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7A5C" w:rsidRPr="00657A5C" w:rsidRDefault="00657A5C" w:rsidP="00657A5C">
      <w:pPr>
        <w:ind w:firstLine="708"/>
        <w:jc w:val="both"/>
        <w:rPr>
          <w:sz w:val="28"/>
          <w:szCs w:val="28"/>
        </w:rPr>
      </w:pPr>
      <w:bookmarkStart w:id="0" w:name="_GoBack"/>
      <w:bookmarkEnd w:id="0"/>
      <w:r w:rsidRPr="00657A5C">
        <w:rPr>
          <w:sz w:val="28"/>
          <w:szCs w:val="28"/>
        </w:rPr>
        <w:t>2.1. Наименование муниципальной услуги</w:t>
      </w:r>
    </w:p>
    <w:p w:rsidR="00657A5C" w:rsidRPr="00657A5C" w:rsidRDefault="00657A5C" w:rsidP="00657A5C">
      <w:pPr>
        <w:ind w:firstLine="708"/>
        <w:jc w:val="both"/>
        <w:rPr>
          <w:sz w:val="28"/>
          <w:szCs w:val="28"/>
        </w:rPr>
      </w:pPr>
      <w:r w:rsidRPr="00657A5C">
        <w:rPr>
          <w:sz w:val="28"/>
          <w:szCs w:val="28"/>
        </w:rPr>
        <w:t>Наименование муниципальной услуги – предоставление информации об организации общедоступного и бесплатного дошкольного, начального общего, основного общего, среднего общего образования, а также дополнительного образования в муниципальных образовательных организациях.</w:t>
      </w:r>
    </w:p>
    <w:p w:rsidR="00657A5C" w:rsidRPr="00657A5C" w:rsidRDefault="00657A5C" w:rsidP="00657A5C">
      <w:pPr>
        <w:tabs>
          <w:tab w:val="num" w:pos="0"/>
          <w:tab w:val="left" w:pos="709"/>
        </w:tabs>
        <w:autoSpaceDE w:val="0"/>
        <w:autoSpaceDN w:val="0"/>
        <w:adjustRightInd w:val="0"/>
        <w:contextualSpacing/>
        <w:jc w:val="both"/>
        <w:outlineLvl w:val="1"/>
        <w:rPr>
          <w:sz w:val="28"/>
          <w:szCs w:val="28"/>
        </w:rPr>
      </w:pPr>
      <w:r w:rsidRPr="00657A5C">
        <w:rPr>
          <w:sz w:val="28"/>
          <w:szCs w:val="28"/>
        </w:rPr>
        <w:tab/>
        <w:t>2.2.</w:t>
      </w:r>
      <w:r w:rsidRPr="00657A5C">
        <w:rPr>
          <w:spacing w:val="-4"/>
          <w:sz w:val="28"/>
          <w:szCs w:val="28"/>
        </w:rPr>
        <w:t xml:space="preserve"> Наименование органа предоставляющего муниципальную услугу</w:t>
      </w:r>
    </w:p>
    <w:p w:rsidR="00657A5C" w:rsidRPr="00657A5C" w:rsidRDefault="00657A5C" w:rsidP="00657A5C">
      <w:pPr>
        <w:ind w:firstLine="567"/>
        <w:jc w:val="both"/>
        <w:rPr>
          <w:sz w:val="28"/>
          <w:szCs w:val="28"/>
        </w:rPr>
      </w:pPr>
      <w:r w:rsidRPr="00657A5C">
        <w:rPr>
          <w:sz w:val="28"/>
          <w:szCs w:val="28"/>
        </w:rPr>
        <w:t>2.2.1 Органами, предоставляющими муниципальную услугу, являются отдел образования и муниципальные образовательные организации согласно приложению 1 к настоящему Административному регламенту.</w:t>
      </w:r>
    </w:p>
    <w:p w:rsidR="00657A5C" w:rsidRPr="00657A5C" w:rsidRDefault="00657A5C" w:rsidP="00657A5C">
      <w:pPr>
        <w:ind w:firstLine="567"/>
        <w:jc w:val="both"/>
        <w:rPr>
          <w:sz w:val="28"/>
          <w:szCs w:val="28"/>
        </w:rPr>
      </w:pPr>
      <w:r w:rsidRPr="00657A5C">
        <w:rPr>
          <w:sz w:val="28"/>
          <w:szCs w:val="28"/>
        </w:rPr>
        <w:t>При предоставлении муниципальной услуги муниципальные образовательные организации осуществляют взаимодействие с отделом образования, который организует и контролирует деятельность по предоставлению муниципальной услуги на территории Красногвардейского муниципального округа Ставропольского края.</w:t>
      </w:r>
    </w:p>
    <w:p w:rsidR="00657A5C" w:rsidRPr="00657A5C" w:rsidRDefault="00657A5C" w:rsidP="00657A5C">
      <w:pPr>
        <w:tabs>
          <w:tab w:val="left" w:pos="-3119"/>
        </w:tabs>
        <w:ind w:firstLine="709"/>
        <w:contextualSpacing/>
        <w:jc w:val="both"/>
        <w:rPr>
          <w:sz w:val="28"/>
          <w:szCs w:val="28"/>
        </w:rPr>
      </w:pPr>
      <w:r w:rsidRPr="00657A5C">
        <w:rPr>
          <w:sz w:val="28"/>
          <w:szCs w:val="28"/>
        </w:rPr>
        <w:t>2.2.2. При предоставлении муниципальной услуги федеральные органы исполнительной власти и органы государственных внебюджетных фондов, органы исполнительной власти Ставропольского края и иные органы местного самоуправления, а также организации не участвуют.</w:t>
      </w:r>
    </w:p>
    <w:p w:rsidR="00657A5C" w:rsidRPr="00657A5C" w:rsidRDefault="00657A5C" w:rsidP="00657A5C">
      <w:pPr>
        <w:ind w:firstLine="709"/>
        <w:contextualSpacing/>
        <w:jc w:val="both"/>
        <w:rPr>
          <w:sz w:val="28"/>
          <w:szCs w:val="28"/>
        </w:rPr>
      </w:pPr>
      <w:r w:rsidRPr="00657A5C">
        <w:rPr>
          <w:sz w:val="28"/>
          <w:szCs w:val="28"/>
        </w:rPr>
        <w:t>2.2.3. В соответствии с требованиями пункта 3 части 1 статьи 7 Федерального закона, установлен запрет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органы и организации, за исключением получения услуг, включенных в перечень услуг, которые являются необходимыми и обязательными для предоставления муниципальных услуг, утвержденный Советом депутатов Красногвардейского муниципального округа Ставропольского края.</w:t>
      </w:r>
    </w:p>
    <w:p w:rsidR="00657A5C" w:rsidRPr="00657A5C" w:rsidRDefault="00657A5C" w:rsidP="00657A5C">
      <w:pPr>
        <w:ind w:firstLine="708"/>
        <w:jc w:val="both"/>
        <w:rPr>
          <w:sz w:val="28"/>
          <w:szCs w:val="28"/>
        </w:rPr>
      </w:pPr>
      <w:r w:rsidRPr="00657A5C">
        <w:rPr>
          <w:sz w:val="28"/>
          <w:szCs w:val="28"/>
        </w:rPr>
        <w:t>2.3. Результат предоставления муниципальной услуги</w:t>
      </w:r>
    </w:p>
    <w:p w:rsidR="00657A5C" w:rsidRPr="00657A5C" w:rsidRDefault="00657A5C" w:rsidP="00657A5C">
      <w:pPr>
        <w:ind w:firstLine="708"/>
        <w:jc w:val="both"/>
        <w:rPr>
          <w:sz w:val="28"/>
          <w:szCs w:val="28"/>
        </w:rPr>
      </w:pPr>
      <w:r w:rsidRPr="00657A5C">
        <w:rPr>
          <w:sz w:val="28"/>
          <w:szCs w:val="28"/>
        </w:rPr>
        <w:t>Результатом предоставления муниципальной услуги является:</w:t>
      </w:r>
    </w:p>
    <w:p w:rsidR="00657A5C" w:rsidRPr="00657A5C" w:rsidRDefault="00657A5C" w:rsidP="00657A5C">
      <w:pPr>
        <w:ind w:firstLine="708"/>
        <w:jc w:val="both"/>
        <w:rPr>
          <w:sz w:val="28"/>
          <w:szCs w:val="28"/>
        </w:rPr>
      </w:pPr>
      <w:r w:rsidRPr="00657A5C">
        <w:rPr>
          <w:sz w:val="28"/>
          <w:szCs w:val="28"/>
        </w:rPr>
        <w:t>- уведомление о предоставлении муниципальной услуги согласно приложению 3 к настоящему административному регламенту;</w:t>
      </w:r>
    </w:p>
    <w:p w:rsidR="00657A5C" w:rsidRPr="00657A5C" w:rsidRDefault="00657A5C" w:rsidP="00657A5C">
      <w:pPr>
        <w:ind w:firstLine="708"/>
        <w:jc w:val="both"/>
        <w:rPr>
          <w:sz w:val="28"/>
          <w:szCs w:val="28"/>
        </w:rPr>
      </w:pPr>
      <w:r w:rsidRPr="00657A5C">
        <w:rPr>
          <w:sz w:val="28"/>
          <w:szCs w:val="28"/>
        </w:rPr>
        <w:t xml:space="preserve">- уведомление об отказе в предоставлении муниципальной услуги согласно </w:t>
      </w:r>
      <w:r w:rsidRPr="00657A5C">
        <w:rPr>
          <w:color w:val="000000"/>
          <w:sz w:val="28"/>
          <w:szCs w:val="28"/>
        </w:rPr>
        <w:t>приложению 4</w:t>
      </w:r>
      <w:r w:rsidRPr="00657A5C">
        <w:rPr>
          <w:sz w:val="28"/>
          <w:szCs w:val="28"/>
        </w:rPr>
        <w:t xml:space="preserve"> к настоящему административному регламенту.</w:t>
      </w:r>
    </w:p>
    <w:p w:rsidR="00657A5C" w:rsidRPr="00657A5C" w:rsidRDefault="00657A5C" w:rsidP="00657A5C">
      <w:pPr>
        <w:ind w:firstLine="708"/>
        <w:jc w:val="both"/>
        <w:rPr>
          <w:sz w:val="28"/>
          <w:szCs w:val="28"/>
        </w:rPr>
      </w:pPr>
      <w:r w:rsidRPr="00657A5C">
        <w:rPr>
          <w:sz w:val="28"/>
          <w:szCs w:val="28"/>
        </w:rPr>
        <w:t>2.4. Срок предоставления муниципальной услуги, в том числе с учетом необходимости обращения в организации, участвующие в предоставлении муниципальной услуги, срок приостановления предоставления муниципальной услуги в случае, если возможность приостановления предусмотрена законодательством Российской Федерации, срок выдачи (направления) документов, являющихся результатом предоставления муниципальной услуги.</w:t>
      </w:r>
    </w:p>
    <w:p w:rsidR="00657A5C" w:rsidRPr="00657A5C" w:rsidRDefault="00657A5C" w:rsidP="00657A5C">
      <w:pPr>
        <w:ind w:firstLine="708"/>
        <w:jc w:val="both"/>
        <w:rPr>
          <w:sz w:val="28"/>
          <w:szCs w:val="28"/>
        </w:rPr>
      </w:pPr>
      <w:r w:rsidRPr="00657A5C">
        <w:rPr>
          <w:sz w:val="28"/>
          <w:szCs w:val="28"/>
        </w:rPr>
        <w:t>2.4.1. Срок предоставления муниципальной услуги не может быть более 3 рабочих дней со дня регистрации заявления.</w:t>
      </w:r>
    </w:p>
    <w:p w:rsidR="00657A5C" w:rsidRPr="00657A5C" w:rsidRDefault="00657A5C" w:rsidP="00657A5C">
      <w:pPr>
        <w:ind w:firstLine="708"/>
        <w:jc w:val="both"/>
        <w:rPr>
          <w:sz w:val="28"/>
          <w:szCs w:val="28"/>
        </w:rPr>
      </w:pPr>
      <w:r w:rsidRPr="00657A5C">
        <w:rPr>
          <w:sz w:val="28"/>
          <w:szCs w:val="28"/>
        </w:rPr>
        <w:t xml:space="preserve">2.4.2. В случае направления заявителем заявления и документов, необходимых для предоставления муниципальной услуги посредством почтового отправления, срок предоставления муниципальной услуги </w:t>
      </w:r>
      <w:r w:rsidRPr="00657A5C">
        <w:rPr>
          <w:sz w:val="28"/>
          <w:szCs w:val="28"/>
        </w:rPr>
        <w:lastRenderedPageBreak/>
        <w:t>исчисляется со дня регистрации заявления в отделе образования или в муниципальной образовательной организации.</w:t>
      </w:r>
    </w:p>
    <w:p w:rsidR="00657A5C" w:rsidRPr="00657A5C" w:rsidRDefault="00657A5C" w:rsidP="00657A5C">
      <w:pPr>
        <w:ind w:firstLine="708"/>
        <w:jc w:val="both"/>
        <w:rPr>
          <w:sz w:val="28"/>
          <w:szCs w:val="28"/>
        </w:rPr>
      </w:pPr>
      <w:r w:rsidRPr="00657A5C">
        <w:rPr>
          <w:sz w:val="28"/>
          <w:szCs w:val="28"/>
        </w:rPr>
        <w:t>2.4.3. Основания для приостановления муниципальной услуги законодательством Российской Федерации не предусмотрены.</w:t>
      </w:r>
    </w:p>
    <w:p w:rsidR="00615CAA" w:rsidRPr="000926D2" w:rsidRDefault="00657A5C" w:rsidP="00657A5C">
      <w:pPr>
        <w:tabs>
          <w:tab w:val="left" w:pos="-360"/>
          <w:tab w:val="num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657A5C">
        <w:rPr>
          <w:sz w:val="28"/>
          <w:szCs w:val="28"/>
        </w:rPr>
        <w:t>2.4.4. Выдача (направление) результата предоставления муниципальной услуги осуществляется лично заявителю или по адресу (адресам) электронной почты (при наличии) и почтовому адресу не позднее рабочего дня, следующего за днем окончания срока предоставления муниципальной услуги.</w:t>
      </w:r>
    </w:p>
    <w:p w:rsidR="00333CC2" w:rsidRDefault="00333CC2"/>
    <w:sectPr w:rsidR="00333C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CAA"/>
    <w:rsid w:val="00333CC2"/>
    <w:rsid w:val="003B5110"/>
    <w:rsid w:val="00615CAA"/>
    <w:rsid w:val="00657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50285E"/>
  <w15:chartTrackingRefBased/>
  <w15:docId w15:val="{26264813-5A76-409D-878D-354B2AA24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5C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478</Words>
  <Characters>2726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Urist</dc:creator>
  <cp:keywords/>
  <dc:description/>
  <cp:lastModifiedBy>Urist</cp:lastModifiedBy>
  <cp:revision>3</cp:revision>
  <dcterms:created xsi:type="dcterms:W3CDTF">2023-07-14T06:22:00Z</dcterms:created>
  <dcterms:modified xsi:type="dcterms:W3CDTF">2023-07-14T07:00:00Z</dcterms:modified>
</cp:coreProperties>
</file>