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419E" w14:textId="77777777" w:rsidR="00253CAA" w:rsidRPr="00253CAA" w:rsidRDefault="00253CAA" w:rsidP="00253CAA">
      <w:pPr>
        <w:suppressAutoHyphens/>
        <w:spacing w:after="200" w:line="276" w:lineRule="auto"/>
        <w:ind w:firstLine="709"/>
        <w:jc w:val="center"/>
        <w:rPr>
          <w:b/>
          <w:sz w:val="28"/>
          <w:szCs w:val="28"/>
        </w:rPr>
      </w:pPr>
      <w:bookmarkStart w:id="0" w:name="_Hlk190766344"/>
      <w:r w:rsidRPr="00253CAA">
        <w:rPr>
          <w:noProof/>
          <w:sz w:val="28"/>
          <w:szCs w:val="28"/>
        </w:rPr>
        <w:drawing>
          <wp:inline distT="0" distB="0" distL="0" distR="0" wp14:anchorId="7E89669E" wp14:editId="7832A7F7">
            <wp:extent cx="466725" cy="542925"/>
            <wp:effectExtent l="0" t="0" r="0" b="0"/>
            <wp:docPr id="1" name="Рисунок 1" descr="герб111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111 копия"/>
                    <pic:cNvPicPr>
                      <a:picLocks noChangeAspect="1" noChangeArrowheads="1"/>
                    </pic:cNvPicPr>
                  </pic:nvPicPr>
                  <pic:blipFill>
                    <a:blip r:embed="rId8" cstate="print"/>
                    <a:stretch>
                      <a:fillRect/>
                    </a:stretch>
                  </pic:blipFill>
                  <pic:spPr bwMode="auto">
                    <a:xfrm>
                      <a:off x="0" y="0"/>
                      <a:ext cx="466725" cy="542925"/>
                    </a:xfrm>
                    <a:prstGeom prst="rect">
                      <a:avLst/>
                    </a:prstGeom>
                  </pic:spPr>
                </pic:pic>
              </a:graphicData>
            </a:graphic>
          </wp:inline>
        </w:drawing>
      </w:r>
    </w:p>
    <w:p w14:paraId="31AE352C" w14:textId="77777777" w:rsidR="00253CAA" w:rsidRPr="00253CAA" w:rsidRDefault="00253CAA" w:rsidP="00253CAA">
      <w:pPr>
        <w:suppressAutoHyphens/>
        <w:spacing w:after="200" w:line="276" w:lineRule="auto"/>
        <w:ind w:firstLine="709"/>
        <w:jc w:val="center"/>
        <w:rPr>
          <w:b/>
          <w:spacing w:val="44"/>
          <w:sz w:val="36"/>
          <w:szCs w:val="36"/>
        </w:rPr>
      </w:pPr>
      <w:r w:rsidRPr="00253CAA">
        <w:rPr>
          <w:b/>
          <w:spacing w:val="44"/>
          <w:sz w:val="36"/>
          <w:szCs w:val="36"/>
        </w:rPr>
        <w:t>ПОСТАНОВЛЕНИЕ</w:t>
      </w:r>
    </w:p>
    <w:p w14:paraId="033AAC9C" w14:textId="77777777" w:rsidR="00253CAA" w:rsidRPr="00253CAA" w:rsidRDefault="00253CAA" w:rsidP="00253CAA">
      <w:pPr>
        <w:suppressAutoHyphens/>
        <w:spacing w:line="276" w:lineRule="auto"/>
        <w:ind w:firstLine="709"/>
        <w:jc w:val="center"/>
        <w:rPr>
          <w:b/>
          <w:sz w:val="28"/>
          <w:szCs w:val="28"/>
        </w:rPr>
      </w:pPr>
      <w:r w:rsidRPr="00253CAA">
        <w:rPr>
          <w:b/>
          <w:sz w:val="28"/>
          <w:szCs w:val="28"/>
        </w:rPr>
        <w:t>АДМИНИСТРАЦИИ КРАСНОГВАРДЕЙСКОГО</w:t>
      </w:r>
    </w:p>
    <w:p w14:paraId="7CFC850E" w14:textId="77777777" w:rsidR="00253CAA" w:rsidRPr="00253CAA" w:rsidRDefault="00253CAA" w:rsidP="00253CAA">
      <w:pPr>
        <w:spacing w:after="160" w:line="259" w:lineRule="auto"/>
        <w:jc w:val="center"/>
        <w:rPr>
          <w:b/>
          <w:sz w:val="28"/>
          <w:szCs w:val="28"/>
        </w:rPr>
      </w:pPr>
      <w:r w:rsidRPr="00253CAA">
        <w:rPr>
          <w:b/>
          <w:sz w:val="28"/>
          <w:szCs w:val="28"/>
        </w:rPr>
        <w:t>МУНИЦИПАЛЬНОГО ОКРУГА СТАВРОПОЛЬСКОГО КРАЯ</w:t>
      </w:r>
    </w:p>
    <w:bookmarkEnd w:id="0"/>
    <w:p w14:paraId="6609E78D" w14:textId="77777777" w:rsidR="00160DA1" w:rsidRPr="00DE0187" w:rsidRDefault="00160DA1" w:rsidP="009B3834">
      <w:pPr>
        <w:rPr>
          <w:sz w:val="28"/>
          <w:szCs w:val="28"/>
        </w:rPr>
      </w:pPr>
    </w:p>
    <w:p w14:paraId="2504FFEA" w14:textId="7A452C6F" w:rsidR="004803C8" w:rsidRDefault="00253CAA" w:rsidP="004803C8">
      <w:pPr>
        <w:jc w:val="both"/>
        <w:rPr>
          <w:sz w:val="28"/>
          <w:szCs w:val="28"/>
        </w:rPr>
      </w:pPr>
      <w:r>
        <w:rPr>
          <w:sz w:val="28"/>
          <w:szCs w:val="28"/>
        </w:rPr>
        <w:t>31 марта</w:t>
      </w:r>
      <w:r w:rsidR="00AF10D4">
        <w:rPr>
          <w:sz w:val="28"/>
          <w:szCs w:val="28"/>
        </w:rPr>
        <w:t xml:space="preserve"> </w:t>
      </w:r>
      <w:r w:rsidR="004803C8">
        <w:rPr>
          <w:sz w:val="28"/>
          <w:szCs w:val="28"/>
        </w:rPr>
        <w:t>202</w:t>
      </w:r>
      <w:r w:rsidR="00BE0D28">
        <w:rPr>
          <w:sz w:val="28"/>
          <w:szCs w:val="28"/>
        </w:rPr>
        <w:t>5</w:t>
      </w:r>
      <w:r w:rsidR="004803C8">
        <w:rPr>
          <w:sz w:val="28"/>
          <w:szCs w:val="28"/>
        </w:rPr>
        <w:t xml:space="preserve"> г.                </w:t>
      </w:r>
      <w:r>
        <w:rPr>
          <w:sz w:val="28"/>
          <w:szCs w:val="28"/>
        </w:rPr>
        <w:t xml:space="preserve">          </w:t>
      </w:r>
      <w:r w:rsidR="004803C8">
        <w:rPr>
          <w:sz w:val="28"/>
          <w:szCs w:val="28"/>
        </w:rPr>
        <w:t xml:space="preserve">  с. Красногвардейское                                №</w:t>
      </w:r>
      <w:r w:rsidR="00AF710F">
        <w:rPr>
          <w:sz w:val="28"/>
          <w:szCs w:val="28"/>
        </w:rPr>
        <w:t xml:space="preserve"> </w:t>
      </w:r>
      <w:r>
        <w:rPr>
          <w:sz w:val="28"/>
          <w:szCs w:val="28"/>
        </w:rPr>
        <w:t>233</w:t>
      </w:r>
    </w:p>
    <w:p w14:paraId="4BDA78DE" w14:textId="59652803" w:rsidR="005C35EB" w:rsidRDefault="005C35EB" w:rsidP="00253CAA">
      <w:pPr>
        <w:spacing w:line="240" w:lineRule="exact"/>
        <w:rPr>
          <w:sz w:val="28"/>
          <w:szCs w:val="28"/>
        </w:rPr>
      </w:pPr>
    </w:p>
    <w:p w14:paraId="1839E434" w14:textId="257E5340" w:rsidR="00E21267" w:rsidRPr="00E21267" w:rsidRDefault="00E21267" w:rsidP="00253CAA">
      <w:pPr>
        <w:spacing w:line="240" w:lineRule="exact"/>
        <w:jc w:val="both"/>
        <w:rPr>
          <w:sz w:val="28"/>
          <w:szCs w:val="28"/>
        </w:rPr>
      </w:pPr>
      <w:r w:rsidRPr="00E21267">
        <w:rPr>
          <w:sz w:val="28"/>
          <w:szCs w:val="28"/>
        </w:rPr>
        <w:t>О проведении открытого конкурса по отбору управляющей организации для управления многоквартирным дом</w:t>
      </w:r>
      <w:r w:rsidR="00485D3B">
        <w:rPr>
          <w:sz w:val="28"/>
          <w:szCs w:val="28"/>
        </w:rPr>
        <w:t>ом</w:t>
      </w:r>
      <w:r w:rsidR="006B23ED">
        <w:rPr>
          <w:sz w:val="28"/>
          <w:szCs w:val="28"/>
        </w:rPr>
        <w:t>, расположенным на территории Красногвардейского муниципального округа Ставропольского края</w:t>
      </w:r>
      <w:r w:rsidRPr="00E21267">
        <w:rPr>
          <w:sz w:val="28"/>
          <w:szCs w:val="28"/>
        </w:rPr>
        <w:t xml:space="preserve"> </w:t>
      </w:r>
    </w:p>
    <w:p w14:paraId="7FF4670B" w14:textId="77777777" w:rsidR="00E21267" w:rsidRPr="00E21267" w:rsidRDefault="00E21267" w:rsidP="00253CAA">
      <w:pPr>
        <w:spacing w:line="240" w:lineRule="exact"/>
        <w:ind w:firstLine="567"/>
        <w:rPr>
          <w:sz w:val="28"/>
          <w:szCs w:val="28"/>
        </w:rPr>
      </w:pPr>
    </w:p>
    <w:p w14:paraId="5E220E20" w14:textId="77777777" w:rsidR="00E21267" w:rsidRPr="00E21267" w:rsidRDefault="00E21267" w:rsidP="00253CAA">
      <w:pPr>
        <w:spacing w:line="240" w:lineRule="exact"/>
        <w:ind w:firstLine="567"/>
        <w:rPr>
          <w:sz w:val="28"/>
          <w:szCs w:val="28"/>
        </w:rPr>
      </w:pPr>
    </w:p>
    <w:p w14:paraId="5B84C8A6" w14:textId="0511B46A" w:rsidR="00E21267" w:rsidRPr="00E21267" w:rsidRDefault="00E21267" w:rsidP="00253CAA">
      <w:pPr>
        <w:ind w:firstLine="709"/>
        <w:jc w:val="both"/>
        <w:rPr>
          <w:sz w:val="28"/>
          <w:szCs w:val="28"/>
        </w:rPr>
      </w:pPr>
      <w:r w:rsidRPr="00E21267">
        <w:rPr>
          <w:sz w:val="28"/>
          <w:szCs w:val="28"/>
        </w:rPr>
        <w:t xml:space="preserve">В соответствии со статьей 161 Жилищного кодекса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w:t>
      </w:r>
      <w:r>
        <w:rPr>
          <w:sz w:val="28"/>
          <w:szCs w:val="28"/>
        </w:rPr>
        <w:t>Красногвардейского</w:t>
      </w:r>
      <w:r w:rsidRPr="00E21267">
        <w:rPr>
          <w:sz w:val="28"/>
          <w:szCs w:val="28"/>
        </w:rPr>
        <w:t xml:space="preserve"> муниципального округа Ставропольского края</w:t>
      </w:r>
    </w:p>
    <w:p w14:paraId="10127F25" w14:textId="77777777" w:rsidR="00E21267" w:rsidRPr="00E21267" w:rsidRDefault="00E21267" w:rsidP="00E21267">
      <w:pPr>
        <w:ind w:firstLine="567"/>
        <w:rPr>
          <w:sz w:val="28"/>
          <w:szCs w:val="28"/>
        </w:rPr>
      </w:pPr>
    </w:p>
    <w:p w14:paraId="30A46511" w14:textId="77777777" w:rsidR="00E21267" w:rsidRPr="00E21267" w:rsidRDefault="00E21267" w:rsidP="00253CAA">
      <w:pPr>
        <w:rPr>
          <w:sz w:val="28"/>
          <w:szCs w:val="28"/>
        </w:rPr>
      </w:pPr>
      <w:r w:rsidRPr="00E21267">
        <w:rPr>
          <w:sz w:val="28"/>
          <w:szCs w:val="28"/>
        </w:rPr>
        <w:t>ПОСТАНОВЛЯЕТ:</w:t>
      </w:r>
    </w:p>
    <w:p w14:paraId="2DC6009D" w14:textId="77777777" w:rsidR="00E21267" w:rsidRPr="00E21267" w:rsidRDefault="00E21267" w:rsidP="00E21267">
      <w:pPr>
        <w:ind w:firstLine="567"/>
        <w:rPr>
          <w:sz w:val="28"/>
          <w:szCs w:val="28"/>
        </w:rPr>
      </w:pPr>
    </w:p>
    <w:p w14:paraId="20124CCC" w14:textId="28B00198" w:rsidR="00E21267" w:rsidRPr="00E21267" w:rsidRDefault="00E21267" w:rsidP="00E21267">
      <w:pPr>
        <w:ind w:firstLine="567"/>
        <w:jc w:val="both"/>
        <w:rPr>
          <w:sz w:val="28"/>
          <w:szCs w:val="28"/>
        </w:rPr>
      </w:pPr>
      <w:r w:rsidRPr="00E21267">
        <w:rPr>
          <w:sz w:val="28"/>
          <w:szCs w:val="28"/>
        </w:rPr>
        <w:t>1. Провести открытый конкурс по отбору управляющей организации для управления многоквартирным дом</w:t>
      </w:r>
      <w:r w:rsidR="00485D3B">
        <w:rPr>
          <w:sz w:val="28"/>
          <w:szCs w:val="28"/>
        </w:rPr>
        <w:t>ом</w:t>
      </w:r>
      <w:r w:rsidRPr="00E21267">
        <w:rPr>
          <w:sz w:val="28"/>
          <w:szCs w:val="28"/>
        </w:rPr>
        <w:t xml:space="preserve">, расположенным на территории Красногвардейского муниципального округа Ставропольского края. </w:t>
      </w:r>
    </w:p>
    <w:p w14:paraId="7918E5B4" w14:textId="77777777" w:rsidR="00E21267" w:rsidRPr="00E21267" w:rsidRDefault="00E21267" w:rsidP="00E21267">
      <w:pPr>
        <w:ind w:firstLine="567"/>
        <w:jc w:val="both"/>
        <w:rPr>
          <w:sz w:val="28"/>
          <w:szCs w:val="28"/>
        </w:rPr>
      </w:pPr>
    </w:p>
    <w:p w14:paraId="4B31220D" w14:textId="762640EF" w:rsidR="00E21267" w:rsidRPr="00E21267" w:rsidRDefault="00E21267" w:rsidP="00E21267">
      <w:pPr>
        <w:ind w:firstLine="567"/>
        <w:jc w:val="both"/>
        <w:rPr>
          <w:sz w:val="28"/>
          <w:szCs w:val="28"/>
        </w:rPr>
      </w:pPr>
      <w:r w:rsidRPr="00E21267">
        <w:rPr>
          <w:sz w:val="28"/>
          <w:szCs w:val="28"/>
        </w:rPr>
        <w:t>2. Утвердить прилагаемое извещение о проведении открытого конкурса по отбору управляющей организации для управления многоквартирным дом</w:t>
      </w:r>
      <w:r w:rsidR="00485D3B">
        <w:rPr>
          <w:sz w:val="28"/>
          <w:szCs w:val="28"/>
        </w:rPr>
        <w:t>ом</w:t>
      </w:r>
      <w:r w:rsidRPr="00E21267">
        <w:rPr>
          <w:sz w:val="28"/>
          <w:szCs w:val="28"/>
        </w:rPr>
        <w:t>, расположенным на территории Красногвардейского муниципального округа Ставропольского края.</w:t>
      </w:r>
    </w:p>
    <w:p w14:paraId="36F429B6" w14:textId="77777777" w:rsidR="00E21267" w:rsidRPr="00E21267" w:rsidRDefault="00E21267" w:rsidP="00E21267">
      <w:pPr>
        <w:ind w:firstLine="567"/>
        <w:jc w:val="both"/>
        <w:rPr>
          <w:sz w:val="28"/>
          <w:szCs w:val="28"/>
        </w:rPr>
      </w:pPr>
    </w:p>
    <w:p w14:paraId="4FF0EE8D" w14:textId="27F3A4D4" w:rsidR="00E21267" w:rsidRPr="00E21267" w:rsidRDefault="00E21267" w:rsidP="00E21267">
      <w:pPr>
        <w:ind w:firstLine="567"/>
        <w:jc w:val="both"/>
        <w:rPr>
          <w:sz w:val="28"/>
          <w:szCs w:val="28"/>
        </w:rPr>
      </w:pPr>
      <w:r w:rsidRPr="00E21267">
        <w:rPr>
          <w:sz w:val="28"/>
          <w:szCs w:val="28"/>
        </w:rPr>
        <w:t>3. Утвердить прилагаемую конкурсную документацию по проведению открытого конкурса по отбору управляющей организации для управления многоквартирным дом</w:t>
      </w:r>
      <w:r w:rsidR="00997A3A">
        <w:rPr>
          <w:sz w:val="28"/>
          <w:szCs w:val="28"/>
        </w:rPr>
        <w:t>ом</w:t>
      </w:r>
      <w:r w:rsidRPr="00E21267">
        <w:rPr>
          <w:sz w:val="28"/>
          <w:szCs w:val="28"/>
        </w:rPr>
        <w:t xml:space="preserve">, </w:t>
      </w:r>
      <w:r w:rsidR="00997A3A" w:rsidRPr="00E21267">
        <w:rPr>
          <w:sz w:val="28"/>
          <w:szCs w:val="28"/>
        </w:rPr>
        <w:t>расположен</w:t>
      </w:r>
      <w:r w:rsidR="00997A3A">
        <w:rPr>
          <w:sz w:val="28"/>
          <w:szCs w:val="28"/>
        </w:rPr>
        <w:t>н</w:t>
      </w:r>
      <w:r w:rsidR="00485D3B">
        <w:rPr>
          <w:sz w:val="28"/>
          <w:szCs w:val="28"/>
        </w:rPr>
        <w:t>ы</w:t>
      </w:r>
      <w:r w:rsidR="00997A3A" w:rsidRPr="00E21267">
        <w:rPr>
          <w:sz w:val="28"/>
          <w:szCs w:val="28"/>
        </w:rPr>
        <w:t>м</w:t>
      </w:r>
      <w:r w:rsidRPr="00E21267">
        <w:rPr>
          <w:sz w:val="28"/>
          <w:szCs w:val="28"/>
        </w:rPr>
        <w:t xml:space="preserve"> по адре</w:t>
      </w:r>
      <w:r w:rsidR="00997A3A">
        <w:rPr>
          <w:sz w:val="28"/>
          <w:szCs w:val="28"/>
        </w:rPr>
        <w:t>су</w:t>
      </w:r>
      <w:r w:rsidRPr="00E21267">
        <w:rPr>
          <w:sz w:val="28"/>
          <w:szCs w:val="28"/>
        </w:rPr>
        <w:t xml:space="preserve">: Ставропольский край, </w:t>
      </w:r>
      <w:r>
        <w:rPr>
          <w:sz w:val="28"/>
          <w:szCs w:val="28"/>
        </w:rPr>
        <w:t xml:space="preserve">Красногвардейский </w:t>
      </w:r>
      <w:r w:rsidR="005C786A">
        <w:rPr>
          <w:sz w:val="28"/>
          <w:szCs w:val="28"/>
        </w:rPr>
        <w:t>муниципальный округ</w:t>
      </w:r>
      <w:r w:rsidRPr="00E21267">
        <w:rPr>
          <w:sz w:val="28"/>
          <w:szCs w:val="28"/>
        </w:rPr>
        <w:t xml:space="preserve">, </w:t>
      </w:r>
      <w:r>
        <w:rPr>
          <w:sz w:val="28"/>
          <w:szCs w:val="28"/>
        </w:rPr>
        <w:t xml:space="preserve">село </w:t>
      </w:r>
      <w:proofErr w:type="gramStart"/>
      <w:r>
        <w:rPr>
          <w:sz w:val="28"/>
          <w:szCs w:val="28"/>
        </w:rPr>
        <w:t>Красногвардейское</w:t>
      </w:r>
      <w:r w:rsidR="009E50BF">
        <w:rPr>
          <w:sz w:val="28"/>
          <w:szCs w:val="28"/>
        </w:rPr>
        <w:t>,</w:t>
      </w:r>
      <w:r w:rsidRPr="00E21267">
        <w:rPr>
          <w:sz w:val="28"/>
          <w:szCs w:val="28"/>
        </w:rPr>
        <w:t xml:space="preserve"> </w:t>
      </w:r>
      <w:r w:rsidR="00253CAA">
        <w:rPr>
          <w:sz w:val="28"/>
          <w:szCs w:val="28"/>
        </w:rPr>
        <w:t xml:space="preserve">  </w:t>
      </w:r>
      <w:proofErr w:type="gramEnd"/>
      <w:r w:rsidR="00253CAA">
        <w:rPr>
          <w:sz w:val="28"/>
          <w:szCs w:val="28"/>
        </w:rPr>
        <w:t xml:space="preserve">                </w:t>
      </w:r>
      <w:r>
        <w:rPr>
          <w:sz w:val="28"/>
          <w:szCs w:val="28"/>
        </w:rPr>
        <w:t>ул</w:t>
      </w:r>
      <w:r w:rsidRPr="00E21267">
        <w:rPr>
          <w:sz w:val="28"/>
          <w:szCs w:val="28"/>
        </w:rPr>
        <w:t xml:space="preserve">. </w:t>
      </w:r>
      <w:r w:rsidR="002A4F98">
        <w:rPr>
          <w:sz w:val="28"/>
          <w:szCs w:val="28"/>
        </w:rPr>
        <w:t>Горького, д. 1 а.</w:t>
      </w:r>
    </w:p>
    <w:p w14:paraId="68FC8358" w14:textId="77777777" w:rsidR="00E21267" w:rsidRPr="00E21267" w:rsidRDefault="00E21267" w:rsidP="00E21267">
      <w:pPr>
        <w:ind w:firstLine="567"/>
        <w:jc w:val="both"/>
        <w:rPr>
          <w:sz w:val="28"/>
          <w:szCs w:val="28"/>
        </w:rPr>
      </w:pPr>
    </w:p>
    <w:p w14:paraId="2DC7608A" w14:textId="6AA61C1F" w:rsidR="002D66FC" w:rsidRPr="00AF6C8A" w:rsidRDefault="00E21267" w:rsidP="00E21267">
      <w:pPr>
        <w:ind w:firstLine="567"/>
        <w:jc w:val="both"/>
        <w:rPr>
          <w:sz w:val="28"/>
          <w:szCs w:val="28"/>
        </w:rPr>
      </w:pPr>
      <w:r w:rsidRPr="00E21267">
        <w:rPr>
          <w:sz w:val="28"/>
          <w:szCs w:val="28"/>
        </w:rPr>
        <w:t xml:space="preserve">4. Разместить извещение и конкурсную документацию о проведении открытого конкурса на официальном сайте www.torgi.gov.ru и официальном сайте </w:t>
      </w:r>
      <w:r w:rsidR="00360482">
        <w:rPr>
          <w:sz w:val="28"/>
          <w:szCs w:val="28"/>
        </w:rPr>
        <w:t>орган</w:t>
      </w:r>
      <w:r w:rsidR="00215F35">
        <w:rPr>
          <w:sz w:val="28"/>
          <w:szCs w:val="28"/>
        </w:rPr>
        <w:t>ов</w:t>
      </w:r>
      <w:r w:rsidR="00360482">
        <w:rPr>
          <w:sz w:val="28"/>
          <w:szCs w:val="28"/>
        </w:rPr>
        <w:t xml:space="preserve"> местного самоуправления</w:t>
      </w:r>
      <w:r w:rsidRPr="00E21267">
        <w:rPr>
          <w:sz w:val="28"/>
          <w:szCs w:val="28"/>
        </w:rPr>
        <w:t xml:space="preserve"> </w:t>
      </w:r>
      <w:r w:rsidR="00AF6C8A">
        <w:rPr>
          <w:sz w:val="28"/>
          <w:szCs w:val="28"/>
        </w:rPr>
        <w:t>Красногвардейского</w:t>
      </w:r>
      <w:r w:rsidRPr="00E21267">
        <w:rPr>
          <w:sz w:val="28"/>
          <w:szCs w:val="28"/>
        </w:rPr>
        <w:t xml:space="preserve"> муниципального </w:t>
      </w:r>
      <w:r w:rsidRPr="00E21267">
        <w:rPr>
          <w:sz w:val="28"/>
          <w:szCs w:val="28"/>
        </w:rPr>
        <w:lastRenderedPageBreak/>
        <w:t>округа Ставропольского края</w:t>
      </w:r>
      <w:r w:rsidR="00215F35">
        <w:rPr>
          <w:sz w:val="28"/>
          <w:szCs w:val="28"/>
        </w:rPr>
        <w:t xml:space="preserve"> в информационно</w:t>
      </w:r>
      <w:r w:rsidR="00253CAA">
        <w:rPr>
          <w:sz w:val="28"/>
          <w:szCs w:val="28"/>
        </w:rPr>
        <w:t>-</w:t>
      </w:r>
      <w:r w:rsidR="004C0A47">
        <w:rPr>
          <w:sz w:val="28"/>
          <w:szCs w:val="28"/>
        </w:rPr>
        <w:t>теле</w:t>
      </w:r>
      <w:r w:rsidR="00BE4EA4">
        <w:rPr>
          <w:sz w:val="28"/>
          <w:szCs w:val="28"/>
        </w:rPr>
        <w:t xml:space="preserve">коммуникационной сети «Интернет». </w:t>
      </w:r>
    </w:p>
    <w:p w14:paraId="1CDA0F71" w14:textId="691034D3" w:rsidR="002D66FC" w:rsidRPr="002D66FC" w:rsidRDefault="002D66FC" w:rsidP="00E21267">
      <w:pPr>
        <w:ind w:firstLine="567"/>
        <w:jc w:val="both"/>
        <w:rPr>
          <w:sz w:val="28"/>
          <w:szCs w:val="28"/>
        </w:rPr>
      </w:pPr>
      <w:r w:rsidRPr="002D66FC">
        <w:rPr>
          <w:sz w:val="28"/>
          <w:szCs w:val="28"/>
        </w:rPr>
        <w:t xml:space="preserve"> </w:t>
      </w:r>
    </w:p>
    <w:p w14:paraId="633752CB" w14:textId="0A72BAD2" w:rsidR="00E21267" w:rsidRDefault="00E21267" w:rsidP="00E21267">
      <w:pPr>
        <w:ind w:firstLine="567"/>
        <w:jc w:val="both"/>
        <w:rPr>
          <w:sz w:val="28"/>
          <w:szCs w:val="28"/>
        </w:rPr>
      </w:pPr>
      <w:r w:rsidRPr="00E21267">
        <w:rPr>
          <w:sz w:val="28"/>
          <w:szCs w:val="28"/>
        </w:rPr>
        <w:t xml:space="preserve">5. </w:t>
      </w:r>
      <w:r w:rsidR="002D66FC" w:rsidRPr="002D66FC">
        <w:rPr>
          <w:sz w:val="28"/>
          <w:szCs w:val="28"/>
        </w:rPr>
        <w:t>Контроль за выполнением настоящего постановления возложить на заместителя главы администрации Красногвардейского муниципального округа Ставропольского края Рагулина А.В.</w:t>
      </w:r>
    </w:p>
    <w:p w14:paraId="6E75C5EE" w14:textId="77777777" w:rsidR="002D66FC" w:rsidRPr="00E21267" w:rsidRDefault="002D66FC" w:rsidP="00E21267">
      <w:pPr>
        <w:ind w:firstLine="567"/>
        <w:jc w:val="both"/>
        <w:rPr>
          <w:sz w:val="28"/>
          <w:szCs w:val="28"/>
        </w:rPr>
      </w:pPr>
    </w:p>
    <w:p w14:paraId="18BCE09F" w14:textId="3156EEC1" w:rsidR="00E21267" w:rsidRDefault="00E21267" w:rsidP="00E21267">
      <w:pPr>
        <w:ind w:firstLine="567"/>
        <w:rPr>
          <w:sz w:val="28"/>
          <w:szCs w:val="28"/>
        </w:rPr>
      </w:pPr>
      <w:r w:rsidRPr="00E21267">
        <w:rPr>
          <w:sz w:val="28"/>
          <w:szCs w:val="28"/>
        </w:rPr>
        <w:t xml:space="preserve">6. Настоящее постановление вступает в силу со дня его </w:t>
      </w:r>
      <w:r w:rsidR="006B23ED">
        <w:rPr>
          <w:sz w:val="28"/>
          <w:szCs w:val="28"/>
        </w:rPr>
        <w:t>подписания</w:t>
      </w:r>
      <w:r w:rsidRPr="00E21267">
        <w:rPr>
          <w:sz w:val="28"/>
          <w:szCs w:val="28"/>
        </w:rPr>
        <w:t>.</w:t>
      </w:r>
    </w:p>
    <w:p w14:paraId="1167CA98" w14:textId="77777777" w:rsidR="00253CAA" w:rsidRDefault="00253CAA" w:rsidP="00253CAA">
      <w:pPr>
        <w:ind w:firstLine="708"/>
        <w:jc w:val="both"/>
        <w:rPr>
          <w:sz w:val="28"/>
          <w:szCs w:val="28"/>
        </w:rPr>
      </w:pPr>
    </w:p>
    <w:p w14:paraId="55D3D234" w14:textId="77777777" w:rsidR="00253CAA" w:rsidRPr="005E0196" w:rsidRDefault="00253CAA" w:rsidP="00253CAA">
      <w:pPr>
        <w:shd w:val="clear" w:color="auto" w:fill="FFFFFF"/>
        <w:suppressAutoHyphens/>
        <w:spacing w:line="240" w:lineRule="exact"/>
        <w:ind w:firstLine="709"/>
        <w:jc w:val="both"/>
        <w:rPr>
          <w:sz w:val="28"/>
          <w:szCs w:val="28"/>
        </w:rPr>
      </w:pPr>
    </w:p>
    <w:p w14:paraId="3A33FC71" w14:textId="77777777" w:rsidR="00253CAA" w:rsidRPr="005E0196" w:rsidRDefault="00253CAA" w:rsidP="00253CAA">
      <w:pPr>
        <w:shd w:val="clear" w:color="auto" w:fill="FFFFFF"/>
        <w:suppressAutoHyphens/>
        <w:spacing w:line="240" w:lineRule="exact"/>
        <w:jc w:val="both"/>
        <w:rPr>
          <w:sz w:val="28"/>
          <w:szCs w:val="28"/>
        </w:rPr>
      </w:pPr>
    </w:p>
    <w:tbl>
      <w:tblPr>
        <w:tblW w:w="9072" w:type="dxa"/>
        <w:tblInd w:w="-34" w:type="dxa"/>
        <w:tblLayout w:type="fixed"/>
        <w:tblLook w:val="01E0" w:firstRow="1" w:lastRow="1" w:firstColumn="1" w:lastColumn="1" w:noHBand="0" w:noVBand="0"/>
      </w:tblPr>
      <w:tblGrid>
        <w:gridCol w:w="34"/>
        <w:gridCol w:w="5211"/>
        <w:gridCol w:w="1593"/>
        <w:gridCol w:w="2234"/>
      </w:tblGrid>
      <w:tr w:rsidR="00253CAA" w:rsidRPr="005E0196" w14:paraId="0041172B" w14:textId="77777777" w:rsidTr="00AA12DB">
        <w:trPr>
          <w:gridBefore w:val="1"/>
          <w:wBefore w:w="34" w:type="dxa"/>
          <w:trHeight w:val="605"/>
        </w:trPr>
        <w:tc>
          <w:tcPr>
            <w:tcW w:w="5211" w:type="dxa"/>
          </w:tcPr>
          <w:p w14:paraId="776855F0" w14:textId="77777777" w:rsidR="00253CAA" w:rsidRPr="005E0196" w:rsidRDefault="00253CAA" w:rsidP="00AA12DB">
            <w:pPr>
              <w:widowControl w:val="0"/>
              <w:suppressAutoHyphens/>
              <w:spacing w:line="240" w:lineRule="exact"/>
              <w:jc w:val="both"/>
              <w:rPr>
                <w:rFonts w:eastAsia="Calibri"/>
                <w:sz w:val="28"/>
                <w:szCs w:val="28"/>
              </w:rPr>
            </w:pPr>
            <w:r w:rsidRPr="005E0196">
              <w:rPr>
                <w:rFonts w:eastAsia="Calibri"/>
                <w:sz w:val="28"/>
                <w:szCs w:val="28"/>
              </w:rPr>
              <w:t>Глава Красногвардейского</w:t>
            </w:r>
          </w:p>
          <w:p w14:paraId="78B5BEB0" w14:textId="77777777" w:rsidR="00253CAA" w:rsidRPr="005E0196" w:rsidRDefault="00253CAA" w:rsidP="00AA12DB">
            <w:pPr>
              <w:widowControl w:val="0"/>
              <w:suppressAutoHyphens/>
              <w:spacing w:line="240" w:lineRule="exact"/>
              <w:rPr>
                <w:rFonts w:eastAsia="Calibri"/>
                <w:sz w:val="28"/>
                <w:szCs w:val="28"/>
              </w:rPr>
            </w:pPr>
            <w:r w:rsidRPr="005E0196">
              <w:rPr>
                <w:rFonts w:eastAsia="Calibri"/>
                <w:sz w:val="28"/>
                <w:szCs w:val="28"/>
              </w:rPr>
              <w:t>муниципального округа</w:t>
            </w:r>
          </w:p>
          <w:p w14:paraId="6F61525B" w14:textId="77777777" w:rsidR="00253CAA" w:rsidRPr="005E0196" w:rsidRDefault="00253CAA" w:rsidP="00AA12DB">
            <w:pPr>
              <w:widowControl w:val="0"/>
              <w:suppressAutoHyphens/>
              <w:spacing w:line="240" w:lineRule="exact"/>
              <w:rPr>
                <w:rFonts w:eastAsia="Calibri"/>
                <w:sz w:val="28"/>
                <w:szCs w:val="28"/>
              </w:rPr>
            </w:pPr>
            <w:r w:rsidRPr="005E0196">
              <w:rPr>
                <w:rFonts w:eastAsia="Calibri"/>
                <w:sz w:val="28"/>
                <w:szCs w:val="28"/>
              </w:rPr>
              <w:t>Ставропольского края</w:t>
            </w:r>
          </w:p>
          <w:p w14:paraId="03A166F9" w14:textId="77777777" w:rsidR="00253CAA" w:rsidRPr="005E0196" w:rsidRDefault="00253CAA" w:rsidP="00AA12DB">
            <w:pPr>
              <w:widowControl w:val="0"/>
              <w:suppressAutoHyphens/>
              <w:spacing w:line="240" w:lineRule="exact"/>
              <w:rPr>
                <w:rFonts w:eastAsia="Calibri"/>
                <w:sz w:val="28"/>
                <w:szCs w:val="28"/>
              </w:rPr>
            </w:pPr>
          </w:p>
          <w:p w14:paraId="61F7FFF3" w14:textId="77777777" w:rsidR="00253CAA" w:rsidRPr="005E0196" w:rsidRDefault="00253CAA" w:rsidP="00AA12DB">
            <w:pPr>
              <w:widowControl w:val="0"/>
              <w:suppressAutoHyphens/>
              <w:spacing w:line="240" w:lineRule="exact"/>
              <w:rPr>
                <w:sz w:val="28"/>
                <w:szCs w:val="28"/>
                <w:lang w:eastAsia="ar-SA"/>
              </w:rPr>
            </w:pPr>
          </w:p>
          <w:p w14:paraId="0222EE8A" w14:textId="77777777" w:rsidR="00253CAA" w:rsidRPr="005E0196" w:rsidRDefault="00253CAA" w:rsidP="00AA12DB">
            <w:pPr>
              <w:widowControl w:val="0"/>
              <w:suppressAutoHyphens/>
              <w:spacing w:line="240" w:lineRule="exact"/>
              <w:rPr>
                <w:sz w:val="28"/>
                <w:szCs w:val="28"/>
                <w:lang w:eastAsia="ar-SA"/>
              </w:rPr>
            </w:pPr>
          </w:p>
        </w:tc>
        <w:tc>
          <w:tcPr>
            <w:tcW w:w="1593" w:type="dxa"/>
          </w:tcPr>
          <w:p w14:paraId="1125CEC5"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727A1C9B" w14:textId="77777777" w:rsidR="00253CAA" w:rsidRPr="005E0196" w:rsidRDefault="00253CAA" w:rsidP="00AA12DB">
            <w:pPr>
              <w:widowControl w:val="0"/>
              <w:suppressAutoHyphens/>
              <w:spacing w:line="240" w:lineRule="exact"/>
              <w:rPr>
                <w:rFonts w:eastAsia="Calibri"/>
                <w:sz w:val="28"/>
                <w:szCs w:val="28"/>
              </w:rPr>
            </w:pPr>
          </w:p>
          <w:p w14:paraId="51A84A43" w14:textId="77777777" w:rsidR="00253CAA" w:rsidRPr="005E0196" w:rsidRDefault="00253CAA" w:rsidP="00AA12DB">
            <w:pPr>
              <w:widowControl w:val="0"/>
              <w:suppressAutoHyphens/>
              <w:spacing w:line="240" w:lineRule="exact"/>
              <w:jc w:val="right"/>
              <w:rPr>
                <w:rFonts w:eastAsia="Calibri"/>
                <w:sz w:val="28"/>
                <w:szCs w:val="28"/>
              </w:rPr>
            </w:pPr>
          </w:p>
          <w:p w14:paraId="4035D22B" w14:textId="77777777" w:rsidR="00253CAA" w:rsidRPr="005E0196" w:rsidRDefault="00253CAA" w:rsidP="00AA12DB">
            <w:pPr>
              <w:widowControl w:val="0"/>
              <w:suppressAutoHyphens/>
              <w:spacing w:line="240" w:lineRule="exact"/>
              <w:rPr>
                <w:rFonts w:eastAsia="Calibri"/>
                <w:sz w:val="28"/>
                <w:szCs w:val="28"/>
              </w:rPr>
            </w:pPr>
            <w:r w:rsidRPr="005E0196">
              <w:rPr>
                <w:rFonts w:eastAsia="Calibri"/>
                <w:sz w:val="28"/>
                <w:szCs w:val="28"/>
              </w:rPr>
              <w:t>К.А.Ишков</w:t>
            </w:r>
          </w:p>
          <w:p w14:paraId="6BCC8FB0" w14:textId="77777777" w:rsidR="00253CAA" w:rsidRPr="005E0196" w:rsidRDefault="00253CAA" w:rsidP="00AA12DB">
            <w:pPr>
              <w:widowControl w:val="0"/>
              <w:suppressAutoHyphens/>
              <w:spacing w:line="240" w:lineRule="exact"/>
              <w:rPr>
                <w:rFonts w:eastAsia="Calibri"/>
                <w:sz w:val="28"/>
                <w:szCs w:val="28"/>
              </w:rPr>
            </w:pPr>
          </w:p>
          <w:p w14:paraId="21B14B80" w14:textId="77777777" w:rsidR="00253CAA" w:rsidRPr="005E0196" w:rsidRDefault="00253CAA" w:rsidP="00AA12DB">
            <w:pPr>
              <w:widowControl w:val="0"/>
              <w:suppressAutoHyphens/>
              <w:spacing w:line="240" w:lineRule="exact"/>
              <w:rPr>
                <w:rFonts w:eastAsia="Calibri"/>
                <w:sz w:val="28"/>
                <w:szCs w:val="28"/>
              </w:rPr>
            </w:pPr>
          </w:p>
          <w:p w14:paraId="29AA2B05" w14:textId="77777777" w:rsidR="00253CAA" w:rsidRPr="005E0196" w:rsidRDefault="00253CAA" w:rsidP="00AA12DB">
            <w:pPr>
              <w:widowControl w:val="0"/>
              <w:suppressAutoHyphens/>
              <w:spacing w:line="240" w:lineRule="exact"/>
              <w:rPr>
                <w:sz w:val="28"/>
                <w:szCs w:val="28"/>
                <w:lang w:eastAsia="ar-SA"/>
              </w:rPr>
            </w:pPr>
          </w:p>
        </w:tc>
      </w:tr>
      <w:tr w:rsidR="00253CAA" w:rsidRPr="005E0196" w14:paraId="2BAF0116" w14:textId="77777777" w:rsidTr="00AA12DB">
        <w:trPr>
          <w:gridBefore w:val="1"/>
          <w:wBefore w:w="34" w:type="dxa"/>
          <w:trHeight w:val="78"/>
        </w:trPr>
        <w:tc>
          <w:tcPr>
            <w:tcW w:w="5211" w:type="dxa"/>
          </w:tcPr>
          <w:p w14:paraId="5C227083" w14:textId="77777777" w:rsidR="00253CAA" w:rsidRPr="005E0196" w:rsidRDefault="00253CAA" w:rsidP="00AA12DB">
            <w:pPr>
              <w:widowControl w:val="0"/>
              <w:suppressAutoHyphens/>
              <w:spacing w:line="240" w:lineRule="exact"/>
              <w:jc w:val="both"/>
              <w:rPr>
                <w:rFonts w:eastAsia="Calibri"/>
                <w:sz w:val="28"/>
                <w:szCs w:val="28"/>
              </w:rPr>
            </w:pPr>
          </w:p>
        </w:tc>
        <w:tc>
          <w:tcPr>
            <w:tcW w:w="1593" w:type="dxa"/>
          </w:tcPr>
          <w:p w14:paraId="30432BA8"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1BEE9AA2" w14:textId="77777777" w:rsidR="00253CAA" w:rsidRPr="005E0196" w:rsidRDefault="00253CAA" w:rsidP="00AA12DB">
            <w:pPr>
              <w:widowControl w:val="0"/>
              <w:suppressAutoHyphens/>
              <w:spacing w:line="240" w:lineRule="exact"/>
              <w:rPr>
                <w:rFonts w:eastAsia="Calibri"/>
                <w:sz w:val="28"/>
                <w:szCs w:val="28"/>
              </w:rPr>
            </w:pPr>
          </w:p>
        </w:tc>
      </w:tr>
      <w:tr w:rsidR="00253CAA" w:rsidRPr="005E0196" w14:paraId="6C25A7A2" w14:textId="77777777" w:rsidTr="00AA12DB">
        <w:tc>
          <w:tcPr>
            <w:tcW w:w="5245" w:type="dxa"/>
            <w:gridSpan w:val="2"/>
          </w:tcPr>
          <w:p w14:paraId="73C9605D" w14:textId="77777777" w:rsidR="00253CAA" w:rsidRPr="005E0196" w:rsidRDefault="00253CAA" w:rsidP="00AA12DB">
            <w:pPr>
              <w:widowControl w:val="0"/>
              <w:suppressAutoHyphens/>
              <w:spacing w:line="240" w:lineRule="exact"/>
              <w:rPr>
                <w:sz w:val="28"/>
                <w:szCs w:val="28"/>
                <w:lang w:eastAsia="ar-SA"/>
              </w:rPr>
            </w:pPr>
            <w:r w:rsidRPr="005E0196">
              <w:rPr>
                <w:sz w:val="28"/>
                <w:szCs w:val="28"/>
                <w:lang w:eastAsia="ar-SA"/>
              </w:rPr>
              <w:t>Проект вносит:</w:t>
            </w:r>
          </w:p>
          <w:p w14:paraId="0F82B28B" w14:textId="77777777" w:rsidR="00253CAA" w:rsidRPr="005E0196" w:rsidRDefault="00253CAA" w:rsidP="00AA12DB">
            <w:pPr>
              <w:widowControl w:val="0"/>
              <w:suppressAutoHyphens/>
              <w:spacing w:line="240" w:lineRule="exact"/>
              <w:rPr>
                <w:sz w:val="28"/>
                <w:szCs w:val="28"/>
                <w:lang w:eastAsia="ar-SA"/>
              </w:rPr>
            </w:pPr>
          </w:p>
        </w:tc>
        <w:tc>
          <w:tcPr>
            <w:tcW w:w="1593" w:type="dxa"/>
          </w:tcPr>
          <w:p w14:paraId="2408418F"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6BC7D43A" w14:textId="77777777" w:rsidR="00253CAA" w:rsidRPr="005E0196" w:rsidRDefault="00253CAA" w:rsidP="00AA12DB">
            <w:pPr>
              <w:widowControl w:val="0"/>
              <w:suppressAutoHyphens/>
              <w:spacing w:line="240" w:lineRule="exact"/>
              <w:rPr>
                <w:sz w:val="28"/>
                <w:szCs w:val="28"/>
                <w:lang w:eastAsia="ar-SA"/>
              </w:rPr>
            </w:pPr>
          </w:p>
        </w:tc>
      </w:tr>
      <w:tr w:rsidR="00253CAA" w:rsidRPr="005E0196" w14:paraId="57832EB3" w14:textId="77777777" w:rsidTr="00AA12DB">
        <w:tc>
          <w:tcPr>
            <w:tcW w:w="5245" w:type="dxa"/>
            <w:gridSpan w:val="2"/>
          </w:tcPr>
          <w:p w14:paraId="7B9CE7B6" w14:textId="77777777" w:rsidR="00253CAA" w:rsidRPr="005E0196" w:rsidRDefault="00253CAA" w:rsidP="00AA12DB">
            <w:pPr>
              <w:suppressAutoHyphens/>
              <w:spacing w:line="240" w:lineRule="exact"/>
              <w:rPr>
                <w:color w:val="000000"/>
                <w:sz w:val="28"/>
                <w:szCs w:val="28"/>
                <w:lang w:eastAsia="ar-SA"/>
              </w:rPr>
            </w:pPr>
            <w:r w:rsidRPr="005E0196">
              <w:rPr>
                <w:color w:val="000000"/>
                <w:sz w:val="28"/>
                <w:szCs w:val="28"/>
                <w:lang w:eastAsia="ar-SA"/>
              </w:rPr>
              <w:t>Руководитель отдела жилищно-коммунального хозяйства</w:t>
            </w:r>
          </w:p>
          <w:p w14:paraId="4D7226AE" w14:textId="77777777" w:rsidR="00253CAA" w:rsidRPr="005E0196" w:rsidRDefault="00253CAA" w:rsidP="00AA12DB">
            <w:pPr>
              <w:suppressAutoHyphens/>
              <w:spacing w:line="240" w:lineRule="exact"/>
              <w:rPr>
                <w:color w:val="000000"/>
                <w:sz w:val="28"/>
                <w:szCs w:val="28"/>
                <w:lang w:eastAsia="ar-SA"/>
              </w:rPr>
            </w:pPr>
            <w:r w:rsidRPr="005E0196">
              <w:rPr>
                <w:color w:val="000000"/>
                <w:sz w:val="28"/>
                <w:szCs w:val="28"/>
                <w:lang w:eastAsia="ar-SA"/>
              </w:rPr>
              <w:t>администрации Красногвардейского муниципального округа</w:t>
            </w:r>
          </w:p>
          <w:p w14:paraId="2F42BAE7" w14:textId="77777777" w:rsidR="00253CAA" w:rsidRPr="005E0196" w:rsidRDefault="00253CAA" w:rsidP="00AA12DB">
            <w:pPr>
              <w:suppressAutoHyphens/>
              <w:spacing w:line="240" w:lineRule="exact"/>
              <w:rPr>
                <w:sz w:val="28"/>
                <w:szCs w:val="28"/>
                <w:lang w:eastAsia="ar-SA"/>
              </w:rPr>
            </w:pPr>
            <w:r w:rsidRPr="005E0196">
              <w:rPr>
                <w:color w:val="000000"/>
                <w:sz w:val="28"/>
                <w:szCs w:val="28"/>
                <w:lang w:eastAsia="ar-SA"/>
              </w:rPr>
              <w:t>Ставропольского края</w:t>
            </w:r>
          </w:p>
        </w:tc>
        <w:tc>
          <w:tcPr>
            <w:tcW w:w="1593" w:type="dxa"/>
          </w:tcPr>
          <w:p w14:paraId="2E08F3A8"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28782F4D" w14:textId="77777777" w:rsidR="00253CAA" w:rsidRPr="005E0196" w:rsidRDefault="00253CAA" w:rsidP="00AA12DB">
            <w:pPr>
              <w:widowControl w:val="0"/>
              <w:suppressAutoHyphens/>
              <w:spacing w:line="240" w:lineRule="exact"/>
              <w:rPr>
                <w:sz w:val="28"/>
                <w:szCs w:val="28"/>
                <w:lang w:eastAsia="ar-SA"/>
              </w:rPr>
            </w:pPr>
          </w:p>
          <w:p w14:paraId="25BB6A73" w14:textId="77777777" w:rsidR="00253CAA" w:rsidRPr="005E0196" w:rsidRDefault="00253CAA" w:rsidP="00AA12DB">
            <w:pPr>
              <w:widowControl w:val="0"/>
              <w:suppressAutoHyphens/>
              <w:spacing w:line="240" w:lineRule="exact"/>
              <w:rPr>
                <w:sz w:val="28"/>
                <w:szCs w:val="28"/>
                <w:lang w:eastAsia="ar-SA"/>
              </w:rPr>
            </w:pPr>
          </w:p>
          <w:p w14:paraId="21EF9093" w14:textId="77777777" w:rsidR="00253CAA" w:rsidRPr="005E0196" w:rsidRDefault="00253CAA" w:rsidP="00AA12DB">
            <w:pPr>
              <w:widowControl w:val="0"/>
              <w:suppressAutoHyphens/>
              <w:spacing w:line="240" w:lineRule="exact"/>
              <w:rPr>
                <w:sz w:val="28"/>
                <w:szCs w:val="28"/>
                <w:lang w:eastAsia="ar-SA"/>
              </w:rPr>
            </w:pPr>
          </w:p>
          <w:p w14:paraId="7E8A2639" w14:textId="77777777" w:rsidR="00253CAA" w:rsidRPr="005E0196" w:rsidRDefault="00253CAA" w:rsidP="00AA12DB">
            <w:pPr>
              <w:widowControl w:val="0"/>
              <w:suppressAutoHyphens/>
              <w:spacing w:line="240" w:lineRule="exact"/>
              <w:rPr>
                <w:sz w:val="28"/>
                <w:szCs w:val="28"/>
                <w:lang w:eastAsia="ar-SA"/>
              </w:rPr>
            </w:pPr>
          </w:p>
          <w:p w14:paraId="14E95C36" w14:textId="77777777" w:rsidR="00253CAA" w:rsidRPr="005E0196" w:rsidRDefault="00253CAA" w:rsidP="00AA12DB">
            <w:pPr>
              <w:widowControl w:val="0"/>
              <w:suppressAutoHyphens/>
              <w:spacing w:line="240" w:lineRule="exact"/>
              <w:rPr>
                <w:sz w:val="28"/>
                <w:szCs w:val="28"/>
                <w:lang w:eastAsia="ar-SA"/>
              </w:rPr>
            </w:pPr>
            <w:proofErr w:type="spellStart"/>
            <w:r w:rsidRPr="005E0196">
              <w:rPr>
                <w:sz w:val="28"/>
                <w:szCs w:val="28"/>
                <w:lang w:eastAsia="ar-SA"/>
              </w:rPr>
              <w:t>В.А.Меркулова</w:t>
            </w:r>
            <w:proofErr w:type="spellEnd"/>
          </w:p>
        </w:tc>
      </w:tr>
      <w:tr w:rsidR="00253CAA" w:rsidRPr="005E0196" w14:paraId="14C0212A" w14:textId="77777777" w:rsidTr="00AA12DB">
        <w:tc>
          <w:tcPr>
            <w:tcW w:w="5245" w:type="dxa"/>
            <w:gridSpan w:val="2"/>
          </w:tcPr>
          <w:p w14:paraId="5EA373E0" w14:textId="77777777" w:rsidR="00253CAA" w:rsidRPr="005E0196" w:rsidRDefault="00253CAA" w:rsidP="00AA12DB">
            <w:pPr>
              <w:widowControl w:val="0"/>
              <w:suppressAutoHyphens/>
              <w:spacing w:line="240" w:lineRule="exact"/>
              <w:rPr>
                <w:sz w:val="28"/>
                <w:szCs w:val="28"/>
                <w:lang w:eastAsia="ar-SA"/>
              </w:rPr>
            </w:pPr>
          </w:p>
          <w:p w14:paraId="3FA132F7" w14:textId="77777777" w:rsidR="00253CAA" w:rsidRPr="005E0196" w:rsidRDefault="00253CAA" w:rsidP="00AA12DB">
            <w:pPr>
              <w:widowControl w:val="0"/>
              <w:suppressAutoHyphens/>
              <w:spacing w:line="240" w:lineRule="exact"/>
              <w:rPr>
                <w:sz w:val="28"/>
                <w:szCs w:val="28"/>
                <w:lang w:eastAsia="ar-SA"/>
              </w:rPr>
            </w:pPr>
          </w:p>
          <w:p w14:paraId="262CF85C" w14:textId="77777777" w:rsidR="00253CAA" w:rsidRPr="005E0196" w:rsidRDefault="00253CAA" w:rsidP="00AA12DB">
            <w:pPr>
              <w:widowControl w:val="0"/>
              <w:suppressAutoHyphens/>
              <w:spacing w:line="240" w:lineRule="exact"/>
              <w:rPr>
                <w:sz w:val="28"/>
                <w:szCs w:val="28"/>
                <w:lang w:eastAsia="ar-SA"/>
              </w:rPr>
            </w:pPr>
          </w:p>
          <w:p w14:paraId="2640B7F7" w14:textId="77777777" w:rsidR="00253CAA" w:rsidRPr="005E0196" w:rsidRDefault="00253CAA" w:rsidP="00AA12DB">
            <w:pPr>
              <w:widowControl w:val="0"/>
              <w:suppressAutoHyphens/>
              <w:spacing w:line="240" w:lineRule="exact"/>
              <w:rPr>
                <w:sz w:val="28"/>
                <w:szCs w:val="28"/>
                <w:lang w:eastAsia="ar-SA"/>
              </w:rPr>
            </w:pPr>
            <w:r w:rsidRPr="005E0196">
              <w:rPr>
                <w:sz w:val="28"/>
                <w:szCs w:val="28"/>
                <w:lang w:eastAsia="ar-SA"/>
              </w:rPr>
              <w:t>Проект визируют:</w:t>
            </w:r>
          </w:p>
          <w:p w14:paraId="1BDE50B4" w14:textId="77777777" w:rsidR="00253CAA" w:rsidRPr="005E0196" w:rsidRDefault="00253CAA" w:rsidP="00AA12DB">
            <w:pPr>
              <w:widowControl w:val="0"/>
              <w:suppressAutoHyphens/>
              <w:spacing w:line="240" w:lineRule="exact"/>
              <w:rPr>
                <w:color w:val="000000"/>
                <w:sz w:val="28"/>
                <w:szCs w:val="28"/>
                <w:lang w:eastAsia="ar-SA"/>
              </w:rPr>
            </w:pPr>
          </w:p>
        </w:tc>
        <w:tc>
          <w:tcPr>
            <w:tcW w:w="1593" w:type="dxa"/>
          </w:tcPr>
          <w:p w14:paraId="3ACAD84A"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125F39C5" w14:textId="77777777" w:rsidR="00253CAA" w:rsidRDefault="00253CAA" w:rsidP="00AA12DB">
            <w:pPr>
              <w:widowControl w:val="0"/>
              <w:suppressAutoHyphens/>
              <w:spacing w:line="240" w:lineRule="exact"/>
              <w:rPr>
                <w:sz w:val="28"/>
                <w:szCs w:val="28"/>
                <w:lang w:eastAsia="ar-SA"/>
              </w:rPr>
            </w:pPr>
          </w:p>
          <w:p w14:paraId="7FC7E140" w14:textId="77777777" w:rsidR="004E2783" w:rsidRDefault="004E2783" w:rsidP="00AA12DB">
            <w:pPr>
              <w:widowControl w:val="0"/>
              <w:suppressAutoHyphens/>
              <w:spacing w:line="240" w:lineRule="exact"/>
              <w:rPr>
                <w:sz w:val="28"/>
                <w:szCs w:val="28"/>
                <w:lang w:eastAsia="ar-SA"/>
              </w:rPr>
            </w:pPr>
          </w:p>
          <w:p w14:paraId="0EEC8D5C" w14:textId="77777777" w:rsidR="004E2783" w:rsidRDefault="004E2783" w:rsidP="00AA12DB">
            <w:pPr>
              <w:widowControl w:val="0"/>
              <w:suppressAutoHyphens/>
              <w:spacing w:line="240" w:lineRule="exact"/>
              <w:rPr>
                <w:sz w:val="28"/>
                <w:szCs w:val="28"/>
                <w:lang w:eastAsia="ar-SA"/>
              </w:rPr>
            </w:pPr>
          </w:p>
          <w:p w14:paraId="710CEA18" w14:textId="77777777" w:rsidR="004E2783" w:rsidRDefault="004E2783" w:rsidP="00AA12DB">
            <w:pPr>
              <w:widowControl w:val="0"/>
              <w:suppressAutoHyphens/>
              <w:spacing w:line="240" w:lineRule="exact"/>
              <w:rPr>
                <w:sz w:val="28"/>
                <w:szCs w:val="28"/>
                <w:lang w:eastAsia="ar-SA"/>
              </w:rPr>
            </w:pPr>
          </w:p>
          <w:p w14:paraId="12D872FD" w14:textId="23F7B5F9" w:rsidR="004E2783" w:rsidRPr="005E0196" w:rsidRDefault="004E2783" w:rsidP="00AA12DB">
            <w:pPr>
              <w:widowControl w:val="0"/>
              <w:suppressAutoHyphens/>
              <w:spacing w:line="240" w:lineRule="exact"/>
              <w:rPr>
                <w:sz w:val="28"/>
                <w:szCs w:val="28"/>
                <w:lang w:eastAsia="ar-SA"/>
              </w:rPr>
            </w:pPr>
          </w:p>
        </w:tc>
      </w:tr>
      <w:tr w:rsidR="00253CAA" w:rsidRPr="005E0196" w14:paraId="4F970C57" w14:textId="77777777" w:rsidTr="00AA12DB">
        <w:tc>
          <w:tcPr>
            <w:tcW w:w="5245" w:type="dxa"/>
            <w:gridSpan w:val="2"/>
          </w:tcPr>
          <w:p w14:paraId="29C50626" w14:textId="77777777" w:rsidR="00253CAA" w:rsidRPr="005E0196" w:rsidRDefault="00253CAA" w:rsidP="00AA12DB">
            <w:pPr>
              <w:widowControl w:val="0"/>
              <w:suppressAutoHyphens/>
              <w:spacing w:line="240" w:lineRule="exact"/>
              <w:rPr>
                <w:sz w:val="28"/>
                <w:szCs w:val="28"/>
                <w:lang w:eastAsia="ar-SA"/>
              </w:rPr>
            </w:pPr>
            <w:r>
              <w:rPr>
                <w:sz w:val="28"/>
                <w:szCs w:val="28"/>
                <w:lang w:eastAsia="ar-SA"/>
              </w:rPr>
              <w:t>З</w:t>
            </w:r>
            <w:r w:rsidRPr="005E0196">
              <w:rPr>
                <w:sz w:val="28"/>
                <w:szCs w:val="28"/>
                <w:lang w:eastAsia="ar-SA"/>
              </w:rPr>
              <w:t>аместител</w:t>
            </w:r>
            <w:r>
              <w:rPr>
                <w:sz w:val="28"/>
                <w:szCs w:val="28"/>
                <w:lang w:eastAsia="ar-SA"/>
              </w:rPr>
              <w:t>ь</w:t>
            </w:r>
            <w:r w:rsidRPr="005E0196">
              <w:rPr>
                <w:sz w:val="28"/>
                <w:szCs w:val="28"/>
                <w:lang w:eastAsia="ar-SA"/>
              </w:rPr>
              <w:t xml:space="preserve"> главы администрации Красногвардейского муниципального округа Ставропольского края</w:t>
            </w:r>
          </w:p>
          <w:p w14:paraId="0689BAFF" w14:textId="77777777" w:rsidR="00253CAA" w:rsidRPr="005E0196" w:rsidRDefault="00253CAA" w:rsidP="00AA12DB">
            <w:pPr>
              <w:widowControl w:val="0"/>
              <w:suppressAutoHyphens/>
              <w:spacing w:line="240" w:lineRule="exact"/>
              <w:rPr>
                <w:sz w:val="28"/>
                <w:szCs w:val="28"/>
                <w:lang w:eastAsia="ar-SA"/>
              </w:rPr>
            </w:pPr>
          </w:p>
        </w:tc>
        <w:tc>
          <w:tcPr>
            <w:tcW w:w="1593" w:type="dxa"/>
          </w:tcPr>
          <w:p w14:paraId="6CD77E48"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22149275" w14:textId="77777777" w:rsidR="00253CAA" w:rsidRDefault="00253CAA" w:rsidP="00AA12DB">
            <w:pPr>
              <w:widowControl w:val="0"/>
              <w:suppressAutoHyphens/>
              <w:spacing w:line="240" w:lineRule="exact"/>
              <w:rPr>
                <w:sz w:val="28"/>
                <w:szCs w:val="28"/>
                <w:lang w:eastAsia="ar-SA"/>
              </w:rPr>
            </w:pPr>
          </w:p>
          <w:p w14:paraId="0A43678D" w14:textId="77777777" w:rsidR="00253CAA" w:rsidRPr="005E0196" w:rsidRDefault="00253CAA" w:rsidP="00AA12DB">
            <w:pPr>
              <w:widowControl w:val="0"/>
              <w:suppressAutoHyphens/>
              <w:spacing w:line="240" w:lineRule="exact"/>
              <w:rPr>
                <w:sz w:val="28"/>
                <w:szCs w:val="28"/>
                <w:lang w:eastAsia="ar-SA"/>
              </w:rPr>
            </w:pPr>
          </w:p>
          <w:p w14:paraId="56E845EB" w14:textId="77777777" w:rsidR="00253CAA" w:rsidRPr="005E0196" w:rsidRDefault="00253CAA" w:rsidP="00AA12DB">
            <w:pPr>
              <w:widowControl w:val="0"/>
              <w:suppressAutoHyphens/>
              <w:spacing w:line="240" w:lineRule="exact"/>
              <w:rPr>
                <w:sz w:val="28"/>
                <w:szCs w:val="28"/>
                <w:lang w:eastAsia="ar-SA"/>
              </w:rPr>
            </w:pPr>
            <w:proofErr w:type="spellStart"/>
            <w:r>
              <w:rPr>
                <w:sz w:val="28"/>
                <w:szCs w:val="28"/>
                <w:lang w:eastAsia="ar-SA"/>
              </w:rPr>
              <w:t>А.В.Рагулин</w:t>
            </w:r>
            <w:proofErr w:type="spellEnd"/>
          </w:p>
          <w:p w14:paraId="27CF1CF8" w14:textId="77777777" w:rsidR="00253CAA" w:rsidRPr="005E0196" w:rsidRDefault="00253CAA" w:rsidP="00AA12DB">
            <w:pPr>
              <w:widowControl w:val="0"/>
              <w:suppressAutoHyphens/>
              <w:spacing w:line="240" w:lineRule="exact"/>
              <w:rPr>
                <w:sz w:val="28"/>
                <w:szCs w:val="28"/>
                <w:lang w:eastAsia="ar-SA"/>
              </w:rPr>
            </w:pPr>
          </w:p>
        </w:tc>
      </w:tr>
      <w:tr w:rsidR="00253CAA" w:rsidRPr="005E0196" w14:paraId="062A7DA8" w14:textId="77777777" w:rsidTr="00AA12DB">
        <w:tc>
          <w:tcPr>
            <w:tcW w:w="5245" w:type="dxa"/>
            <w:gridSpan w:val="2"/>
          </w:tcPr>
          <w:p w14:paraId="70C152EC" w14:textId="77777777" w:rsidR="00253CAA" w:rsidRPr="005E0196" w:rsidRDefault="00253CAA" w:rsidP="00AA12DB">
            <w:pPr>
              <w:widowControl w:val="0"/>
              <w:suppressAutoHyphens/>
              <w:spacing w:line="240" w:lineRule="exact"/>
              <w:rPr>
                <w:sz w:val="28"/>
                <w:szCs w:val="28"/>
                <w:lang w:eastAsia="ar-SA"/>
              </w:rPr>
            </w:pPr>
            <w:r w:rsidRPr="005E0196">
              <w:rPr>
                <w:sz w:val="28"/>
                <w:szCs w:val="28"/>
                <w:lang w:eastAsia="ar-SA"/>
              </w:rPr>
              <w:t>Заместител</w:t>
            </w:r>
            <w:r>
              <w:rPr>
                <w:sz w:val="28"/>
                <w:szCs w:val="28"/>
                <w:lang w:eastAsia="ar-SA"/>
              </w:rPr>
              <w:t>ь</w:t>
            </w:r>
            <w:r w:rsidRPr="005E0196">
              <w:rPr>
                <w:sz w:val="28"/>
                <w:szCs w:val="28"/>
                <w:lang w:eastAsia="ar-SA"/>
              </w:rPr>
              <w:t xml:space="preserve"> главы администрации Красногвардейского муниципального округа Ставропольского края</w:t>
            </w:r>
          </w:p>
          <w:p w14:paraId="43972876" w14:textId="77777777" w:rsidR="00253CAA" w:rsidRPr="005E0196" w:rsidRDefault="00253CAA" w:rsidP="00AA12DB">
            <w:pPr>
              <w:widowControl w:val="0"/>
              <w:suppressAutoHyphens/>
              <w:spacing w:line="240" w:lineRule="exact"/>
              <w:rPr>
                <w:sz w:val="28"/>
                <w:szCs w:val="28"/>
                <w:lang w:eastAsia="ar-SA"/>
              </w:rPr>
            </w:pPr>
          </w:p>
        </w:tc>
        <w:tc>
          <w:tcPr>
            <w:tcW w:w="1593" w:type="dxa"/>
          </w:tcPr>
          <w:p w14:paraId="18F8131B"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0001BD4B" w14:textId="77777777" w:rsidR="00253CAA" w:rsidRPr="005E0196" w:rsidRDefault="00253CAA" w:rsidP="00AA12DB">
            <w:pPr>
              <w:widowControl w:val="0"/>
              <w:suppressAutoHyphens/>
              <w:spacing w:line="240" w:lineRule="exact"/>
              <w:rPr>
                <w:sz w:val="28"/>
                <w:szCs w:val="28"/>
                <w:lang w:eastAsia="ar-SA"/>
              </w:rPr>
            </w:pPr>
          </w:p>
          <w:p w14:paraId="5DC7887D" w14:textId="77777777" w:rsidR="00253CAA" w:rsidRPr="005E0196" w:rsidRDefault="00253CAA" w:rsidP="00AA12DB">
            <w:pPr>
              <w:widowControl w:val="0"/>
              <w:suppressAutoHyphens/>
              <w:spacing w:line="240" w:lineRule="exact"/>
              <w:rPr>
                <w:sz w:val="28"/>
                <w:szCs w:val="28"/>
                <w:lang w:eastAsia="ar-SA"/>
              </w:rPr>
            </w:pPr>
          </w:p>
          <w:p w14:paraId="4ACBFDA0" w14:textId="77777777" w:rsidR="00253CAA" w:rsidRPr="005E0196" w:rsidRDefault="00253CAA" w:rsidP="00AA12DB">
            <w:pPr>
              <w:widowControl w:val="0"/>
              <w:suppressAutoHyphens/>
              <w:spacing w:line="240" w:lineRule="exact"/>
              <w:rPr>
                <w:sz w:val="28"/>
                <w:szCs w:val="28"/>
                <w:lang w:eastAsia="ar-SA"/>
              </w:rPr>
            </w:pPr>
            <w:proofErr w:type="spellStart"/>
            <w:r w:rsidRPr="005E0196">
              <w:rPr>
                <w:sz w:val="28"/>
                <w:szCs w:val="28"/>
                <w:lang w:eastAsia="ar-SA"/>
              </w:rPr>
              <w:t>С.Ф.Плаксина</w:t>
            </w:r>
            <w:proofErr w:type="spellEnd"/>
          </w:p>
          <w:p w14:paraId="0ECDBF24" w14:textId="77777777" w:rsidR="00253CAA" w:rsidRPr="005E0196" w:rsidRDefault="00253CAA" w:rsidP="00AA12DB">
            <w:pPr>
              <w:widowControl w:val="0"/>
              <w:suppressAutoHyphens/>
              <w:spacing w:line="240" w:lineRule="exact"/>
              <w:rPr>
                <w:sz w:val="28"/>
                <w:szCs w:val="28"/>
                <w:lang w:eastAsia="ar-SA"/>
              </w:rPr>
            </w:pPr>
          </w:p>
        </w:tc>
      </w:tr>
      <w:tr w:rsidR="00253CAA" w:rsidRPr="005E0196" w14:paraId="32EF2A21" w14:textId="77777777" w:rsidTr="00AA12DB">
        <w:trPr>
          <w:trHeight w:val="415"/>
        </w:trPr>
        <w:tc>
          <w:tcPr>
            <w:tcW w:w="5245" w:type="dxa"/>
            <w:gridSpan w:val="2"/>
          </w:tcPr>
          <w:p w14:paraId="272344A3" w14:textId="77777777" w:rsidR="00253CAA" w:rsidRPr="005E0196" w:rsidRDefault="00253CAA" w:rsidP="00AA12DB">
            <w:pPr>
              <w:widowControl w:val="0"/>
              <w:suppressAutoHyphens/>
              <w:spacing w:line="240" w:lineRule="exact"/>
              <w:rPr>
                <w:sz w:val="28"/>
                <w:szCs w:val="28"/>
                <w:lang w:eastAsia="ar-SA"/>
              </w:rPr>
            </w:pPr>
            <w:r w:rsidRPr="005E0196">
              <w:rPr>
                <w:sz w:val="28"/>
                <w:szCs w:val="28"/>
                <w:lang w:eastAsia="ar-SA"/>
              </w:rPr>
              <w:t>Руководитель отдела правового обеспечения администрации Красногвардейского муниципального округа Ставропольского края</w:t>
            </w:r>
          </w:p>
          <w:p w14:paraId="0F0CFA4F" w14:textId="77777777" w:rsidR="00253CAA" w:rsidRPr="005E0196" w:rsidRDefault="00253CAA" w:rsidP="00AA12DB">
            <w:pPr>
              <w:widowControl w:val="0"/>
              <w:suppressAutoHyphens/>
              <w:spacing w:line="240" w:lineRule="exact"/>
              <w:rPr>
                <w:sz w:val="28"/>
                <w:szCs w:val="28"/>
                <w:lang w:eastAsia="ar-SA"/>
              </w:rPr>
            </w:pPr>
          </w:p>
        </w:tc>
        <w:tc>
          <w:tcPr>
            <w:tcW w:w="1593" w:type="dxa"/>
          </w:tcPr>
          <w:p w14:paraId="7FEB5B0C"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0310DDF7" w14:textId="77777777" w:rsidR="00253CAA" w:rsidRPr="005E0196" w:rsidRDefault="00253CAA" w:rsidP="00AA12DB">
            <w:pPr>
              <w:widowControl w:val="0"/>
              <w:suppressAutoHyphens/>
              <w:spacing w:line="240" w:lineRule="exact"/>
              <w:rPr>
                <w:sz w:val="28"/>
                <w:szCs w:val="28"/>
                <w:lang w:eastAsia="ar-SA"/>
              </w:rPr>
            </w:pPr>
          </w:p>
          <w:p w14:paraId="391FF0EC" w14:textId="77777777" w:rsidR="00253CAA" w:rsidRPr="005E0196" w:rsidRDefault="00253CAA" w:rsidP="00AA12DB">
            <w:pPr>
              <w:widowControl w:val="0"/>
              <w:suppressAutoHyphens/>
              <w:spacing w:line="240" w:lineRule="exact"/>
              <w:rPr>
                <w:sz w:val="28"/>
                <w:szCs w:val="28"/>
                <w:lang w:eastAsia="ar-SA"/>
              </w:rPr>
            </w:pPr>
          </w:p>
          <w:p w14:paraId="196A5D50" w14:textId="77777777" w:rsidR="00253CAA" w:rsidRPr="005E0196" w:rsidRDefault="00253CAA" w:rsidP="00AA12DB">
            <w:pPr>
              <w:widowControl w:val="0"/>
              <w:suppressAutoHyphens/>
              <w:spacing w:line="240" w:lineRule="exact"/>
              <w:rPr>
                <w:sz w:val="28"/>
                <w:szCs w:val="28"/>
                <w:lang w:eastAsia="ar-SA"/>
              </w:rPr>
            </w:pPr>
          </w:p>
          <w:p w14:paraId="208A8CCC" w14:textId="77777777" w:rsidR="00253CAA" w:rsidRPr="005E0196" w:rsidRDefault="00253CAA" w:rsidP="00AA12DB">
            <w:pPr>
              <w:widowControl w:val="0"/>
              <w:suppressAutoHyphens/>
              <w:spacing w:line="240" w:lineRule="exact"/>
              <w:rPr>
                <w:sz w:val="28"/>
                <w:szCs w:val="28"/>
                <w:lang w:eastAsia="ar-SA"/>
              </w:rPr>
            </w:pPr>
            <w:proofErr w:type="spellStart"/>
            <w:r w:rsidRPr="005E0196">
              <w:rPr>
                <w:sz w:val="28"/>
                <w:szCs w:val="28"/>
                <w:lang w:eastAsia="ar-SA"/>
              </w:rPr>
              <w:t>Т.А.Дредун</w:t>
            </w:r>
            <w:proofErr w:type="spellEnd"/>
          </w:p>
          <w:p w14:paraId="7E483390" w14:textId="77777777" w:rsidR="00253CAA" w:rsidRPr="005E0196" w:rsidRDefault="00253CAA" w:rsidP="00AA12DB">
            <w:pPr>
              <w:widowControl w:val="0"/>
              <w:suppressAutoHyphens/>
              <w:spacing w:line="240" w:lineRule="exact"/>
              <w:rPr>
                <w:sz w:val="28"/>
                <w:szCs w:val="28"/>
                <w:lang w:eastAsia="ar-SA"/>
              </w:rPr>
            </w:pPr>
          </w:p>
        </w:tc>
      </w:tr>
      <w:tr w:rsidR="00253CAA" w:rsidRPr="005E0196" w14:paraId="5D71B3C0" w14:textId="77777777" w:rsidTr="00AA12DB">
        <w:trPr>
          <w:trHeight w:val="415"/>
        </w:trPr>
        <w:tc>
          <w:tcPr>
            <w:tcW w:w="5245" w:type="dxa"/>
            <w:gridSpan w:val="2"/>
          </w:tcPr>
          <w:p w14:paraId="4B66A300" w14:textId="77777777" w:rsidR="00253CAA" w:rsidRDefault="00253CAA" w:rsidP="00AA12DB">
            <w:pPr>
              <w:widowControl w:val="0"/>
              <w:suppressAutoHyphens/>
              <w:spacing w:line="240" w:lineRule="exact"/>
              <w:rPr>
                <w:sz w:val="28"/>
                <w:szCs w:val="28"/>
              </w:rPr>
            </w:pPr>
            <w:r>
              <w:rPr>
                <w:sz w:val="28"/>
                <w:szCs w:val="28"/>
              </w:rPr>
              <w:t>Исполняющий обязанности</w:t>
            </w:r>
          </w:p>
          <w:p w14:paraId="1C2FEF8F" w14:textId="7300AF3D" w:rsidR="00253CAA" w:rsidRPr="005E0196" w:rsidRDefault="00253CAA" w:rsidP="00AA12DB">
            <w:pPr>
              <w:widowControl w:val="0"/>
              <w:suppressAutoHyphens/>
              <w:spacing w:line="240" w:lineRule="exact"/>
              <w:rPr>
                <w:sz w:val="28"/>
                <w:szCs w:val="28"/>
                <w:lang w:eastAsia="ar-SA"/>
              </w:rPr>
            </w:pPr>
            <w:r>
              <w:rPr>
                <w:sz w:val="28"/>
                <w:szCs w:val="28"/>
              </w:rPr>
              <w:t>р</w:t>
            </w:r>
            <w:r w:rsidRPr="005E0196">
              <w:rPr>
                <w:sz w:val="28"/>
                <w:szCs w:val="28"/>
              </w:rPr>
              <w:t>уководител</w:t>
            </w:r>
            <w:r>
              <w:rPr>
                <w:sz w:val="28"/>
                <w:szCs w:val="28"/>
              </w:rPr>
              <w:t>я</w:t>
            </w:r>
            <w:r w:rsidRPr="005E0196">
              <w:rPr>
                <w:sz w:val="28"/>
                <w:szCs w:val="28"/>
              </w:rPr>
              <w:t xml:space="preserve"> отдела по общим вопросам и делопроизводству администрации Красногвардейского муниципального округа Ставропольского края</w:t>
            </w:r>
          </w:p>
        </w:tc>
        <w:tc>
          <w:tcPr>
            <w:tcW w:w="1593" w:type="dxa"/>
          </w:tcPr>
          <w:p w14:paraId="760603EF"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5FD1D07F" w14:textId="77777777" w:rsidR="00253CAA" w:rsidRPr="005E0196" w:rsidRDefault="00253CAA" w:rsidP="00AA12DB">
            <w:pPr>
              <w:widowControl w:val="0"/>
              <w:suppressAutoHyphens/>
              <w:spacing w:line="240" w:lineRule="exact"/>
              <w:rPr>
                <w:sz w:val="28"/>
                <w:szCs w:val="28"/>
                <w:lang w:eastAsia="ar-SA"/>
              </w:rPr>
            </w:pPr>
          </w:p>
          <w:p w14:paraId="0F388EE7" w14:textId="77777777" w:rsidR="00253CAA" w:rsidRPr="005E0196" w:rsidRDefault="00253CAA" w:rsidP="00AA12DB">
            <w:pPr>
              <w:widowControl w:val="0"/>
              <w:suppressAutoHyphens/>
              <w:spacing w:line="240" w:lineRule="exact"/>
              <w:rPr>
                <w:sz w:val="28"/>
                <w:szCs w:val="28"/>
                <w:lang w:eastAsia="ar-SA"/>
              </w:rPr>
            </w:pPr>
          </w:p>
          <w:p w14:paraId="07CEE393" w14:textId="77777777" w:rsidR="00253CAA" w:rsidRPr="005E0196" w:rsidRDefault="00253CAA" w:rsidP="00AA12DB">
            <w:pPr>
              <w:widowControl w:val="0"/>
              <w:suppressAutoHyphens/>
              <w:spacing w:line="240" w:lineRule="exact"/>
              <w:rPr>
                <w:sz w:val="28"/>
                <w:szCs w:val="28"/>
                <w:lang w:eastAsia="ar-SA"/>
              </w:rPr>
            </w:pPr>
          </w:p>
          <w:p w14:paraId="66250B7F" w14:textId="77777777" w:rsidR="00253CAA" w:rsidRDefault="00253CAA" w:rsidP="00AA12DB">
            <w:pPr>
              <w:widowControl w:val="0"/>
              <w:suppressAutoHyphens/>
              <w:spacing w:line="240" w:lineRule="exact"/>
              <w:rPr>
                <w:sz w:val="28"/>
                <w:szCs w:val="28"/>
                <w:lang w:eastAsia="ar-SA"/>
              </w:rPr>
            </w:pPr>
          </w:p>
          <w:p w14:paraId="26FD45F6" w14:textId="3B5879BC" w:rsidR="00253CAA" w:rsidRPr="005E0196" w:rsidRDefault="00253CAA" w:rsidP="00AA12DB">
            <w:pPr>
              <w:widowControl w:val="0"/>
              <w:suppressAutoHyphens/>
              <w:spacing w:line="240" w:lineRule="exact"/>
              <w:rPr>
                <w:sz w:val="28"/>
                <w:szCs w:val="28"/>
                <w:lang w:eastAsia="ar-SA"/>
              </w:rPr>
            </w:pPr>
            <w:proofErr w:type="spellStart"/>
            <w:r>
              <w:rPr>
                <w:sz w:val="28"/>
                <w:szCs w:val="28"/>
                <w:lang w:eastAsia="ar-SA"/>
              </w:rPr>
              <w:t>Ю.А.Раскопова</w:t>
            </w:r>
            <w:proofErr w:type="spellEnd"/>
          </w:p>
        </w:tc>
      </w:tr>
      <w:tr w:rsidR="00253CAA" w:rsidRPr="005E0196" w14:paraId="3960693B" w14:textId="77777777" w:rsidTr="00AA12DB">
        <w:trPr>
          <w:trHeight w:val="78"/>
        </w:trPr>
        <w:tc>
          <w:tcPr>
            <w:tcW w:w="5245" w:type="dxa"/>
            <w:gridSpan w:val="2"/>
          </w:tcPr>
          <w:p w14:paraId="6E09AE3B" w14:textId="77777777" w:rsidR="00253CAA" w:rsidRPr="005E0196" w:rsidRDefault="00253CAA" w:rsidP="00AA12DB">
            <w:pPr>
              <w:widowControl w:val="0"/>
              <w:suppressAutoHyphens/>
              <w:spacing w:line="240" w:lineRule="exact"/>
              <w:rPr>
                <w:sz w:val="28"/>
                <w:szCs w:val="28"/>
                <w:lang w:eastAsia="ar-SA"/>
              </w:rPr>
            </w:pPr>
          </w:p>
        </w:tc>
        <w:tc>
          <w:tcPr>
            <w:tcW w:w="1593" w:type="dxa"/>
          </w:tcPr>
          <w:p w14:paraId="046DF357" w14:textId="77777777" w:rsidR="00253CAA" w:rsidRPr="005E0196" w:rsidRDefault="00253CAA" w:rsidP="00AA12DB">
            <w:pPr>
              <w:widowControl w:val="0"/>
              <w:suppressAutoHyphens/>
              <w:spacing w:line="240" w:lineRule="exact"/>
              <w:rPr>
                <w:sz w:val="28"/>
                <w:szCs w:val="28"/>
                <w:lang w:eastAsia="ar-SA"/>
              </w:rPr>
            </w:pPr>
          </w:p>
        </w:tc>
        <w:tc>
          <w:tcPr>
            <w:tcW w:w="2234" w:type="dxa"/>
          </w:tcPr>
          <w:p w14:paraId="091D0549" w14:textId="77777777" w:rsidR="00253CAA" w:rsidRPr="005E0196" w:rsidRDefault="00253CAA" w:rsidP="00AA12DB">
            <w:pPr>
              <w:widowControl w:val="0"/>
              <w:suppressAutoHyphens/>
              <w:spacing w:line="240" w:lineRule="exact"/>
              <w:jc w:val="right"/>
              <w:rPr>
                <w:sz w:val="28"/>
                <w:szCs w:val="28"/>
                <w:lang w:eastAsia="ar-SA"/>
              </w:rPr>
            </w:pPr>
          </w:p>
        </w:tc>
      </w:tr>
      <w:tr w:rsidR="00253CAA" w:rsidRPr="005E0196" w14:paraId="2CD68CBF" w14:textId="77777777" w:rsidTr="00AA12DB">
        <w:trPr>
          <w:trHeight w:val="699"/>
        </w:trPr>
        <w:tc>
          <w:tcPr>
            <w:tcW w:w="9072" w:type="dxa"/>
            <w:gridSpan w:val="4"/>
          </w:tcPr>
          <w:p w14:paraId="42B1E09D" w14:textId="77777777" w:rsidR="00253CAA" w:rsidRPr="0008653D" w:rsidRDefault="00253CAA" w:rsidP="00AA12DB">
            <w:pPr>
              <w:suppressAutoHyphens/>
              <w:spacing w:line="240" w:lineRule="exact"/>
              <w:jc w:val="both"/>
              <w:rPr>
                <w:sz w:val="28"/>
                <w:szCs w:val="28"/>
              </w:rPr>
            </w:pPr>
            <w:r>
              <w:rPr>
                <w:sz w:val="28"/>
                <w:szCs w:val="28"/>
              </w:rPr>
              <w:t xml:space="preserve">Проект подготовил ведущий специалист отдела жилищно-коммунального хозяйства администрации Красногвардейского муниципального округа Ставропольского края                                                               </w:t>
            </w:r>
            <w:proofErr w:type="spellStart"/>
            <w:r>
              <w:rPr>
                <w:sz w:val="28"/>
                <w:szCs w:val="28"/>
              </w:rPr>
              <w:t>Н.В.Карданёва</w:t>
            </w:r>
            <w:proofErr w:type="spellEnd"/>
          </w:p>
          <w:p w14:paraId="3D02BB41" w14:textId="77777777" w:rsidR="00253CAA" w:rsidRPr="005E0196" w:rsidRDefault="00253CAA" w:rsidP="00AA12DB">
            <w:pPr>
              <w:widowControl w:val="0"/>
              <w:suppressAutoHyphens/>
              <w:spacing w:line="240" w:lineRule="exact"/>
              <w:jc w:val="both"/>
              <w:rPr>
                <w:sz w:val="28"/>
                <w:szCs w:val="28"/>
              </w:rPr>
            </w:pPr>
          </w:p>
        </w:tc>
      </w:tr>
    </w:tbl>
    <w:p w14:paraId="3DE256F3" w14:textId="77777777" w:rsidR="00253CAA" w:rsidRPr="005E0196" w:rsidRDefault="00253CAA" w:rsidP="00253CAA">
      <w:pPr>
        <w:widowControl w:val="0"/>
        <w:suppressAutoHyphens/>
        <w:spacing w:line="240" w:lineRule="exact"/>
        <w:rPr>
          <w:sz w:val="28"/>
          <w:szCs w:val="28"/>
          <w:lang w:eastAsia="ar-SA"/>
        </w:rPr>
      </w:pPr>
    </w:p>
    <w:p w14:paraId="2F2E80C5" w14:textId="77777777" w:rsidR="00253CAA" w:rsidRPr="00A76B81" w:rsidRDefault="00253CAA" w:rsidP="00253CAA">
      <w:pPr>
        <w:shd w:val="clear" w:color="auto" w:fill="FFFFFF"/>
        <w:spacing w:line="240" w:lineRule="exact"/>
        <w:jc w:val="both"/>
        <w:rPr>
          <w:spacing w:val="-2"/>
          <w:sz w:val="28"/>
          <w:szCs w:val="28"/>
        </w:rPr>
      </w:pPr>
      <w:r w:rsidRPr="00864EE3">
        <w:rPr>
          <w:spacing w:val="-2"/>
          <w:sz w:val="28"/>
          <w:szCs w:val="28"/>
        </w:rPr>
        <w:tab/>
      </w:r>
    </w:p>
    <w:p w14:paraId="260ECCE6" w14:textId="77777777" w:rsidR="00253CAA" w:rsidRDefault="00253CAA" w:rsidP="00253CAA">
      <w:pPr>
        <w:tabs>
          <w:tab w:val="left" w:pos="5844"/>
        </w:tabs>
        <w:autoSpaceDE w:val="0"/>
        <w:autoSpaceDN w:val="0"/>
        <w:adjustRightInd w:val="0"/>
        <w:jc w:val="both"/>
        <w:rPr>
          <w:spacing w:val="-2"/>
          <w:sz w:val="28"/>
          <w:szCs w:val="28"/>
        </w:rPr>
      </w:pPr>
    </w:p>
    <w:p w14:paraId="1722D0B1" w14:textId="77777777" w:rsidR="00B74C93" w:rsidRDefault="00B74C93" w:rsidP="005C786A">
      <w:pPr>
        <w:spacing w:line="240" w:lineRule="exact"/>
      </w:pPr>
    </w:p>
    <w:p w14:paraId="28265905" w14:textId="4C430793" w:rsidR="006F0B56" w:rsidRPr="006F0B56" w:rsidRDefault="006F0B56" w:rsidP="00253CAA">
      <w:pPr>
        <w:spacing w:line="240" w:lineRule="exact"/>
        <w:ind w:firstLine="5103"/>
        <w:jc w:val="both"/>
        <w:rPr>
          <w:sz w:val="28"/>
          <w:szCs w:val="28"/>
        </w:rPr>
      </w:pPr>
      <w:r w:rsidRPr="006F0B56">
        <w:rPr>
          <w:sz w:val="28"/>
          <w:szCs w:val="28"/>
        </w:rPr>
        <w:lastRenderedPageBreak/>
        <w:t>УТВЕРЖДЕНО</w:t>
      </w:r>
    </w:p>
    <w:p w14:paraId="6231D8D9" w14:textId="77777777" w:rsidR="006F0B56" w:rsidRPr="006F0B56" w:rsidRDefault="006F0B56" w:rsidP="006F0B56">
      <w:pPr>
        <w:spacing w:line="240" w:lineRule="exact"/>
        <w:ind w:firstLine="5103"/>
        <w:jc w:val="both"/>
        <w:rPr>
          <w:sz w:val="28"/>
          <w:szCs w:val="28"/>
        </w:rPr>
      </w:pPr>
      <w:r w:rsidRPr="006F0B56">
        <w:rPr>
          <w:sz w:val="28"/>
          <w:szCs w:val="28"/>
        </w:rPr>
        <w:t xml:space="preserve">постановлением администрации </w:t>
      </w:r>
    </w:p>
    <w:p w14:paraId="2D58FA57" w14:textId="0AFF7EE6" w:rsidR="006F0B56" w:rsidRPr="006F0B56" w:rsidRDefault="006F0B56" w:rsidP="006F0B56">
      <w:pPr>
        <w:spacing w:line="240" w:lineRule="exact"/>
        <w:ind w:firstLine="5103"/>
        <w:jc w:val="both"/>
        <w:rPr>
          <w:sz w:val="28"/>
          <w:szCs w:val="28"/>
        </w:rPr>
      </w:pPr>
      <w:r>
        <w:rPr>
          <w:sz w:val="28"/>
          <w:szCs w:val="28"/>
        </w:rPr>
        <w:t>Красногвардейского</w:t>
      </w:r>
      <w:r w:rsidRPr="006F0B56">
        <w:rPr>
          <w:sz w:val="28"/>
          <w:szCs w:val="28"/>
        </w:rPr>
        <w:t xml:space="preserve"> </w:t>
      </w:r>
    </w:p>
    <w:p w14:paraId="49889899" w14:textId="77777777" w:rsidR="006F0B56" w:rsidRPr="006F0B56" w:rsidRDefault="006F0B56" w:rsidP="006F0B56">
      <w:pPr>
        <w:spacing w:line="240" w:lineRule="exact"/>
        <w:ind w:firstLine="5103"/>
        <w:jc w:val="both"/>
        <w:rPr>
          <w:sz w:val="28"/>
          <w:szCs w:val="28"/>
        </w:rPr>
      </w:pPr>
      <w:r w:rsidRPr="006F0B56">
        <w:rPr>
          <w:sz w:val="28"/>
          <w:szCs w:val="28"/>
        </w:rPr>
        <w:t xml:space="preserve">муниципального округа </w:t>
      </w:r>
    </w:p>
    <w:p w14:paraId="4248ED7A" w14:textId="428669EB" w:rsidR="006F0B56" w:rsidRPr="006F0B56" w:rsidRDefault="006F0B56" w:rsidP="00253CAA">
      <w:pPr>
        <w:spacing w:line="240" w:lineRule="exact"/>
        <w:ind w:firstLine="5103"/>
        <w:jc w:val="both"/>
        <w:rPr>
          <w:sz w:val="28"/>
          <w:szCs w:val="28"/>
        </w:rPr>
      </w:pPr>
      <w:r w:rsidRPr="006F0B56">
        <w:rPr>
          <w:sz w:val="28"/>
          <w:szCs w:val="28"/>
        </w:rPr>
        <w:t>Ставропольского края</w:t>
      </w:r>
    </w:p>
    <w:p w14:paraId="02CB38C4" w14:textId="7766A291" w:rsidR="006F0B56" w:rsidRPr="006F0B56" w:rsidRDefault="006F0B56" w:rsidP="006F0B56">
      <w:pPr>
        <w:spacing w:line="240" w:lineRule="exact"/>
        <w:ind w:firstLine="5103"/>
        <w:jc w:val="both"/>
        <w:rPr>
          <w:sz w:val="28"/>
          <w:szCs w:val="28"/>
        </w:rPr>
      </w:pPr>
      <w:r w:rsidRPr="006F0B56">
        <w:rPr>
          <w:sz w:val="28"/>
          <w:szCs w:val="28"/>
        </w:rPr>
        <w:t xml:space="preserve">от </w:t>
      </w:r>
      <w:r w:rsidR="00253CAA">
        <w:rPr>
          <w:sz w:val="28"/>
          <w:szCs w:val="28"/>
        </w:rPr>
        <w:t>31 марта</w:t>
      </w:r>
      <w:r w:rsidRPr="006F0B56">
        <w:rPr>
          <w:sz w:val="28"/>
          <w:szCs w:val="28"/>
        </w:rPr>
        <w:t xml:space="preserve"> 202</w:t>
      </w:r>
      <w:r w:rsidR="0059140D">
        <w:rPr>
          <w:sz w:val="28"/>
          <w:szCs w:val="28"/>
        </w:rPr>
        <w:t>5</w:t>
      </w:r>
      <w:r w:rsidRPr="006F0B56">
        <w:rPr>
          <w:sz w:val="28"/>
          <w:szCs w:val="28"/>
        </w:rPr>
        <w:t xml:space="preserve"> г. № </w:t>
      </w:r>
      <w:r w:rsidR="00253CAA">
        <w:rPr>
          <w:sz w:val="28"/>
          <w:szCs w:val="28"/>
        </w:rPr>
        <w:t>233</w:t>
      </w:r>
    </w:p>
    <w:p w14:paraId="30EFC13E" w14:textId="77777777" w:rsidR="006B23ED" w:rsidRPr="006F0B56" w:rsidRDefault="006B23ED" w:rsidP="006F0B56">
      <w:pPr>
        <w:spacing w:line="240" w:lineRule="exact"/>
        <w:ind w:right="308" w:firstLine="5103"/>
        <w:jc w:val="both"/>
        <w:outlineLvl w:val="0"/>
        <w:rPr>
          <w:caps/>
          <w:sz w:val="28"/>
          <w:szCs w:val="28"/>
        </w:rPr>
      </w:pPr>
    </w:p>
    <w:p w14:paraId="39DD0891" w14:textId="77777777" w:rsidR="006F0B56" w:rsidRPr="006F0B56" w:rsidRDefault="006F0B56" w:rsidP="006F0B56">
      <w:pPr>
        <w:spacing w:line="240" w:lineRule="exact"/>
        <w:ind w:right="308" w:firstLine="5103"/>
        <w:jc w:val="both"/>
        <w:outlineLvl w:val="0"/>
        <w:rPr>
          <w:caps/>
          <w:sz w:val="28"/>
          <w:szCs w:val="28"/>
        </w:rPr>
      </w:pPr>
    </w:p>
    <w:p w14:paraId="6F9E7BEA" w14:textId="77777777" w:rsidR="006F0B56" w:rsidRPr="006F0B56" w:rsidRDefault="006F0B56" w:rsidP="006F0B56">
      <w:pPr>
        <w:spacing w:line="240" w:lineRule="exact"/>
        <w:ind w:right="308" w:firstLine="5103"/>
        <w:jc w:val="both"/>
        <w:outlineLvl w:val="0"/>
        <w:rPr>
          <w:caps/>
          <w:sz w:val="28"/>
          <w:szCs w:val="28"/>
        </w:rPr>
      </w:pPr>
    </w:p>
    <w:p w14:paraId="2E04A6A9" w14:textId="77777777" w:rsidR="006F0B56" w:rsidRPr="006F0B56" w:rsidRDefault="006F0B56" w:rsidP="006F0B56">
      <w:pPr>
        <w:spacing w:line="240" w:lineRule="exact"/>
        <w:ind w:right="308" w:firstLine="5103"/>
        <w:jc w:val="both"/>
        <w:outlineLvl w:val="0"/>
        <w:rPr>
          <w:caps/>
          <w:sz w:val="28"/>
          <w:szCs w:val="28"/>
        </w:rPr>
      </w:pPr>
    </w:p>
    <w:p w14:paraId="0BFC084D" w14:textId="37777FE6" w:rsidR="006F0B56" w:rsidRPr="006F0B56" w:rsidRDefault="006F0B56" w:rsidP="00253CAA">
      <w:pPr>
        <w:spacing w:line="240" w:lineRule="exact"/>
        <w:ind w:right="142"/>
        <w:jc w:val="center"/>
        <w:outlineLvl w:val="0"/>
        <w:rPr>
          <w:caps/>
          <w:sz w:val="28"/>
          <w:szCs w:val="28"/>
        </w:rPr>
      </w:pPr>
      <w:r w:rsidRPr="006F0B56">
        <w:rPr>
          <w:caps/>
          <w:sz w:val="28"/>
          <w:szCs w:val="28"/>
        </w:rPr>
        <w:t>Извещение</w:t>
      </w:r>
    </w:p>
    <w:p w14:paraId="5ED72B4B" w14:textId="77777777" w:rsidR="006F0B56" w:rsidRPr="006F0B56" w:rsidRDefault="006F0B56" w:rsidP="00431C5D">
      <w:pPr>
        <w:spacing w:line="240" w:lineRule="exact"/>
        <w:ind w:right="142"/>
        <w:jc w:val="center"/>
        <w:outlineLvl w:val="0"/>
        <w:rPr>
          <w:sz w:val="28"/>
          <w:szCs w:val="28"/>
        </w:rPr>
      </w:pPr>
      <w:r w:rsidRPr="006F0B56">
        <w:rPr>
          <w:sz w:val="28"/>
          <w:szCs w:val="28"/>
        </w:rPr>
        <w:t>о проведении открытого конкурса</w:t>
      </w:r>
    </w:p>
    <w:p w14:paraId="7FA4B45C" w14:textId="51338E4A" w:rsidR="006F0B56" w:rsidRPr="006F0B56" w:rsidRDefault="006F0B56" w:rsidP="00431C5D">
      <w:pPr>
        <w:pStyle w:val="2"/>
        <w:spacing w:before="0" w:line="240" w:lineRule="exact"/>
        <w:ind w:right="142"/>
        <w:jc w:val="center"/>
        <w:rPr>
          <w:rFonts w:ascii="Times New Roman" w:hAnsi="Times New Roman" w:cs="Times New Roman"/>
          <w:b/>
          <w:color w:val="auto"/>
          <w:sz w:val="28"/>
          <w:szCs w:val="28"/>
        </w:rPr>
      </w:pPr>
      <w:r w:rsidRPr="006F0B56">
        <w:rPr>
          <w:rFonts w:ascii="Times New Roman" w:hAnsi="Times New Roman" w:cs="Times New Roman"/>
          <w:color w:val="auto"/>
          <w:sz w:val="28"/>
          <w:szCs w:val="28"/>
        </w:rPr>
        <w:t>по отбору управляющей организации для управления многоквартирным дом</w:t>
      </w:r>
      <w:r w:rsidR="00485D3B">
        <w:rPr>
          <w:rFonts w:ascii="Times New Roman" w:hAnsi="Times New Roman" w:cs="Times New Roman"/>
          <w:color w:val="auto"/>
          <w:sz w:val="28"/>
          <w:szCs w:val="28"/>
        </w:rPr>
        <w:t>ом</w:t>
      </w:r>
      <w:r w:rsidRPr="006F0B56">
        <w:rPr>
          <w:rFonts w:ascii="Times New Roman" w:hAnsi="Times New Roman" w:cs="Times New Roman"/>
          <w:color w:val="auto"/>
          <w:sz w:val="28"/>
          <w:szCs w:val="28"/>
        </w:rPr>
        <w:t xml:space="preserve">, расположенным на территории </w:t>
      </w:r>
      <w:r w:rsidR="00431C5D" w:rsidRPr="00431C5D">
        <w:rPr>
          <w:rFonts w:ascii="Times New Roman" w:hAnsi="Times New Roman" w:cs="Times New Roman"/>
          <w:color w:val="auto"/>
          <w:sz w:val="28"/>
          <w:szCs w:val="28"/>
        </w:rPr>
        <w:t xml:space="preserve">Красногвардейского </w:t>
      </w:r>
      <w:r w:rsidRPr="006F0B56">
        <w:rPr>
          <w:rFonts w:ascii="Times New Roman" w:hAnsi="Times New Roman" w:cs="Times New Roman"/>
          <w:color w:val="auto"/>
          <w:sz w:val="28"/>
          <w:szCs w:val="28"/>
        </w:rPr>
        <w:t>муниципального округа Ставропольского края</w:t>
      </w:r>
    </w:p>
    <w:p w14:paraId="6CA81EA3" w14:textId="77777777" w:rsidR="006F0B56" w:rsidRPr="006F0B56" w:rsidRDefault="006F0B56" w:rsidP="006F0B56">
      <w:pPr>
        <w:spacing w:line="240" w:lineRule="exact"/>
        <w:ind w:right="142"/>
        <w:jc w:val="both"/>
        <w:rPr>
          <w:sz w:val="28"/>
          <w:szCs w:val="28"/>
        </w:rPr>
      </w:pPr>
    </w:p>
    <w:p w14:paraId="08AC3EBE" w14:textId="5650D212" w:rsidR="006F0B56" w:rsidRPr="006F0B56" w:rsidRDefault="006F0B56" w:rsidP="00F12A32">
      <w:pPr>
        <w:ind w:right="142" w:firstLine="709"/>
        <w:jc w:val="both"/>
        <w:outlineLvl w:val="0"/>
        <w:rPr>
          <w:sz w:val="28"/>
          <w:szCs w:val="28"/>
        </w:rPr>
      </w:pPr>
      <w:r w:rsidRPr="006F0B56">
        <w:rPr>
          <w:bCs/>
          <w:sz w:val="28"/>
          <w:szCs w:val="28"/>
        </w:rPr>
        <w:t>1. Основание проведения конкурса:</w:t>
      </w:r>
      <w:r w:rsidR="005C786A">
        <w:rPr>
          <w:bCs/>
          <w:sz w:val="28"/>
          <w:szCs w:val="28"/>
        </w:rPr>
        <w:t xml:space="preserve"> постановление администрации Красногвардейского муниципального округа Ставропольского кая</w:t>
      </w:r>
      <w:r w:rsidR="00F12A32">
        <w:rPr>
          <w:bCs/>
          <w:sz w:val="28"/>
          <w:szCs w:val="28"/>
        </w:rPr>
        <w:t xml:space="preserve"> </w:t>
      </w:r>
      <w:r w:rsidR="005C786A">
        <w:rPr>
          <w:bCs/>
          <w:sz w:val="28"/>
          <w:szCs w:val="28"/>
        </w:rPr>
        <w:t>от</w:t>
      </w:r>
      <w:r w:rsidR="00F12A32">
        <w:rPr>
          <w:bCs/>
          <w:sz w:val="28"/>
          <w:szCs w:val="28"/>
        </w:rPr>
        <w:t xml:space="preserve">                     </w:t>
      </w:r>
      <w:r w:rsidR="005C786A">
        <w:rPr>
          <w:bCs/>
          <w:sz w:val="28"/>
          <w:szCs w:val="28"/>
        </w:rPr>
        <w:t xml:space="preserve"> </w:t>
      </w:r>
      <w:r w:rsidR="00F12A32">
        <w:rPr>
          <w:bCs/>
          <w:sz w:val="28"/>
          <w:szCs w:val="28"/>
        </w:rPr>
        <w:t xml:space="preserve">31 марта </w:t>
      </w:r>
      <w:r w:rsidR="005C786A">
        <w:rPr>
          <w:bCs/>
          <w:sz w:val="28"/>
          <w:szCs w:val="28"/>
        </w:rPr>
        <w:t>202</w:t>
      </w:r>
      <w:r w:rsidR="004539AB">
        <w:rPr>
          <w:bCs/>
          <w:sz w:val="28"/>
          <w:szCs w:val="28"/>
        </w:rPr>
        <w:t>5</w:t>
      </w:r>
      <w:r w:rsidR="005C786A">
        <w:rPr>
          <w:bCs/>
          <w:sz w:val="28"/>
          <w:szCs w:val="28"/>
        </w:rPr>
        <w:t xml:space="preserve"> г. №</w:t>
      </w:r>
      <w:r w:rsidR="00F12A32">
        <w:rPr>
          <w:bCs/>
          <w:sz w:val="28"/>
          <w:szCs w:val="28"/>
        </w:rPr>
        <w:t xml:space="preserve"> 233</w:t>
      </w:r>
      <w:r w:rsidR="005C786A">
        <w:rPr>
          <w:bCs/>
          <w:sz w:val="28"/>
          <w:szCs w:val="28"/>
        </w:rPr>
        <w:t xml:space="preserve"> «</w:t>
      </w:r>
      <w:r w:rsidR="005C786A" w:rsidRPr="005C786A">
        <w:rPr>
          <w:bCs/>
          <w:sz w:val="28"/>
          <w:szCs w:val="28"/>
        </w:rPr>
        <w:t>О проведении открытого конкурса по отбору управляющей организации для управления многоквартирным домом, расположенным на территории Красногвардейского муниципального округа Ставропольского края</w:t>
      </w:r>
      <w:r w:rsidR="005C786A">
        <w:rPr>
          <w:bCs/>
          <w:sz w:val="28"/>
          <w:szCs w:val="28"/>
        </w:rPr>
        <w:t>»,</w:t>
      </w:r>
      <w:r w:rsidR="00F574B2">
        <w:rPr>
          <w:bCs/>
          <w:sz w:val="28"/>
          <w:szCs w:val="28"/>
        </w:rPr>
        <w:t xml:space="preserve"> </w:t>
      </w:r>
      <w:r w:rsidR="006B23ED">
        <w:rPr>
          <w:sz w:val="28"/>
          <w:szCs w:val="28"/>
        </w:rPr>
        <w:t>Жилищный кодекс Российской Федерации</w:t>
      </w:r>
      <w:r w:rsidRPr="006F0B56">
        <w:rPr>
          <w:sz w:val="28"/>
          <w:szCs w:val="28"/>
        </w:rPr>
        <w:t>,</w:t>
      </w:r>
      <w:r w:rsidR="00C74733">
        <w:rPr>
          <w:sz w:val="28"/>
          <w:szCs w:val="28"/>
        </w:rPr>
        <w:t xml:space="preserve"> </w:t>
      </w:r>
      <w:r w:rsidRPr="006F0B56">
        <w:rPr>
          <w:sz w:val="28"/>
          <w:szCs w:val="28"/>
        </w:rPr>
        <w:t>постановление Правительства Российской Федерации от 06 февраля 2006 г. № 75 «О порядке проведения орган</w:t>
      </w:r>
      <w:r w:rsidR="00485D3B">
        <w:rPr>
          <w:sz w:val="28"/>
          <w:szCs w:val="28"/>
        </w:rPr>
        <w:t>ом</w:t>
      </w:r>
      <w:r w:rsidRPr="006F0B56">
        <w:rPr>
          <w:sz w:val="28"/>
          <w:szCs w:val="28"/>
        </w:rPr>
        <w:t xml:space="preserve"> местного самоуправления открытого конкурса по отбору управляющей организации для управления многоквартирным домом».</w:t>
      </w:r>
    </w:p>
    <w:p w14:paraId="52EFA550" w14:textId="43DC534C" w:rsidR="006F0B56" w:rsidRPr="006F0B56" w:rsidRDefault="006F0B56" w:rsidP="00F12A32">
      <w:pPr>
        <w:ind w:right="142" w:firstLine="709"/>
        <w:jc w:val="both"/>
        <w:rPr>
          <w:sz w:val="28"/>
          <w:szCs w:val="28"/>
        </w:rPr>
      </w:pPr>
      <w:r w:rsidRPr="006F0B56">
        <w:rPr>
          <w:bCs/>
          <w:sz w:val="28"/>
          <w:szCs w:val="28"/>
        </w:rPr>
        <w:t>2. Наименование, место</w:t>
      </w:r>
      <w:r w:rsidR="006B23ED">
        <w:rPr>
          <w:bCs/>
          <w:sz w:val="28"/>
          <w:szCs w:val="28"/>
        </w:rPr>
        <w:t xml:space="preserve"> </w:t>
      </w:r>
      <w:r w:rsidRPr="006F0B56">
        <w:rPr>
          <w:bCs/>
          <w:sz w:val="28"/>
          <w:szCs w:val="28"/>
        </w:rPr>
        <w:t>нахождения, почтовый адрес и адрес электронной почты</w:t>
      </w:r>
      <w:r w:rsidR="005C786A">
        <w:rPr>
          <w:bCs/>
          <w:sz w:val="28"/>
          <w:szCs w:val="28"/>
        </w:rPr>
        <w:t>,</w:t>
      </w:r>
      <w:r w:rsidRPr="006F0B56">
        <w:rPr>
          <w:bCs/>
          <w:sz w:val="28"/>
          <w:szCs w:val="28"/>
        </w:rPr>
        <w:t xml:space="preserve"> </w:t>
      </w:r>
      <w:r w:rsidR="005C786A" w:rsidRPr="006F0B56">
        <w:rPr>
          <w:bCs/>
          <w:sz w:val="28"/>
          <w:szCs w:val="28"/>
        </w:rPr>
        <w:t xml:space="preserve">номер телефона </w:t>
      </w:r>
      <w:r w:rsidRPr="006F0B56">
        <w:rPr>
          <w:bCs/>
          <w:sz w:val="28"/>
          <w:szCs w:val="28"/>
        </w:rPr>
        <w:t xml:space="preserve">организатора конкурса: </w:t>
      </w:r>
      <w:r w:rsidRPr="006F0B56">
        <w:rPr>
          <w:sz w:val="28"/>
          <w:szCs w:val="28"/>
        </w:rPr>
        <w:t xml:space="preserve">администрация </w:t>
      </w:r>
      <w:r w:rsidR="00431C5D" w:rsidRPr="00431C5D">
        <w:rPr>
          <w:sz w:val="28"/>
          <w:szCs w:val="28"/>
        </w:rPr>
        <w:t xml:space="preserve">Красногвардейского </w:t>
      </w:r>
      <w:r w:rsidRPr="006F0B56">
        <w:rPr>
          <w:sz w:val="28"/>
          <w:szCs w:val="28"/>
        </w:rPr>
        <w:t>муниципального округа Ставропольского края.</w:t>
      </w:r>
    </w:p>
    <w:p w14:paraId="4EA5C0EF" w14:textId="3AEBFAE6" w:rsidR="006F0B56" w:rsidRPr="006F0B56" w:rsidRDefault="006F0B56" w:rsidP="00F12A32">
      <w:pPr>
        <w:ind w:right="142" w:firstLine="709"/>
        <w:jc w:val="both"/>
        <w:rPr>
          <w:sz w:val="28"/>
          <w:szCs w:val="28"/>
        </w:rPr>
      </w:pPr>
      <w:r w:rsidRPr="006F0B56">
        <w:rPr>
          <w:sz w:val="28"/>
          <w:szCs w:val="28"/>
        </w:rPr>
        <w:t xml:space="preserve">Место нахождения: </w:t>
      </w:r>
      <w:r w:rsidR="00431C5D" w:rsidRPr="00431C5D">
        <w:rPr>
          <w:sz w:val="28"/>
          <w:szCs w:val="28"/>
        </w:rPr>
        <w:t>Ставропольский край,</w:t>
      </w:r>
      <w:r w:rsidR="005C786A">
        <w:rPr>
          <w:sz w:val="28"/>
          <w:szCs w:val="28"/>
        </w:rPr>
        <w:t xml:space="preserve"> Красногвардейский муниципальный округ,</w:t>
      </w:r>
      <w:r w:rsidR="00431C5D" w:rsidRPr="00431C5D">
        <w:rPr>
          <w:sz w:val="28"/>
          <w:szCs w:val="28"/>
        </w:rPr>
        <w:t xml:space="preserve"> с.</w:t>
      </w:r>
      <w:r w:rsidR="00644F55">
        <w:rPr>
          <w:sz w:val="28"/>
          <w:szCs w:val="28"/>
        </w:rPr>
        <w:t xml:space="preserve"> </w:t>
      </w:r>
      <w:r w:rsidR="00431C5D" w:rsidRPr="00431C5D">
        <w:rPr>
          <w:sz w:val="28"/>
          <w:szCs w:val="28"/>
        </w:rPr>
        <w:t>Красногвардейское, ул.</w:t>
      </w:r>
      <w:r w:rsidR="00644F55">
        <w:rPr>
          <w:sz w:val="28"/>
          <w:szCs w:val="28"/>
        </w:rPr>
        <w:t xml:space="preserve"> </w:t>
      </w:r>
      <w:r w:rsidR="00431C5D" w:rsidRPr="00431C5D">
        <w:rPr>
          <w:sz w:val="28"/>
          <w:szCs w:val="28"/>
        </w:rPr>
        <w:t xml:space="preserve">Ленина, </w:t>
      </w:r>
      <w:proofErr w:type="spellStart"/>
      <w:r w:rsidR="005C786A">
        <w:rPr>
          <w:sz w:val="28"/>
          <w:szCs w:val="28"/>
        </w:rPr>
        <w:t>зд</w:t>
      </w:r>
      <w:proofErr w:type="spellEnd"/>
      <w:r w:rsidR="005C786A">
        <w:rPr>
          <w:sz w:val="28"/>
          <w:szCs w:val="28"/>
        </w:rPr>
        <w:t xml:space="preserve">. </w:t>
      </w:r>
      <w:r w:rsidR="00431C5D" w:rsidRPr="00431C5D">
        <w:rPr>
          <w:sz w:val="28"/>
          <w:szCs w:val="28"/>
        </w:rPr>
        <w:t>46</w:t>
      </w:r>
      <w:r w:rsidR="005C786A">
        <w:rPr>
          <w:sz w:val="28"/>
          <w:szCs w:val="28"/>
        </w:rPr>
        <w:t xml:space="preserve"> А</w:t>
      </w:r>
      <w:r w:rsidR="00431C5D" w:rsidRPr="00431C5D">
        <w:rPr>
          <w:sz w:val="28"/>
          <w:szCs w:val="28"/>
        </w:rPr>
        <w:t>.</w:t>
      </w:r>
    </w:p>
    <w:p w14:paraId="483DA1B9" w14:textId="7ECA7249" w:rsidR="00431C5D" w:rsidRDefault="006F0B56" w:rsidP="00F12A32">
      <w:pPr>
        <w:ind w:right="142" w:firstLine="709"/>
        <w:jc w:val="both"/>
        <w:rPr>
          <w:sz w:val="28"/>
          <w:szCs w:val="28"/>
        </w:rPr>
      </w:pPr>
      <w:r w:rsidRPr="006F0B56">
        <w:rPr>
          <w:sz w:val="28"/>
          <w:szCs w:val="28"/>
        </w:rPr>
        <w:t xml:space="preserve">Почтовый адрес: </w:t>
      </w:r>
      <w:r w:rsidR="00431C5D" w:rsidRPr="00431C5D">
        <w:rPr>
          <w:sz w:val="28"/>
          <w:szCs w:val="28"/>
        </w:rPr>
        <w:t xml:space="preserve">356030, Ставропольский край, </w:t>
      </w:r>
      <w:r w:rsidR="005C786A">
        <w:rPr>
          <w:sz w:val="28"/>
          <w:szCs w:val="28"/>
        </w:rPr>
        <w:t>Красногвардейский муниципальный округ,</w:t>
      </w:r>
      <w:r w:rsidR="005C786A" w:rsidRPr="00431C5D">
        <w:rPr>
          <w:sz w:val="28"/>
          <w:szCs w:val="28"/>
        </w:rPr>
        <w:t xml:space="preserve"> </w:t>
      </w:r>
      <w:r w:rsidR="00431C5D" w:rsidRPr="00431C5D">
        <w:rPr>
          <w:sz w:val="28"/>
          <w:szCs w:val="28"/>
        </w:rPr>
        <w:t>с.</w:t>
      </w:r>
      <w:r w:rsidR="00644F55">
        <w:rPr>
          <w:sz w:val="28"/>
          <w:szCs w:val="28"/>
        </w:rPr>
        <w:t xml:space="preserve"> </w:t>
      </w:r>
      <w:r w:rsidR="00431C5D" w:rsidRPr="00431C5D">
        <w:rPr>
          <w:sz w:val="28"/>
          <w:szCs w:val="28"/>
        </w:rPr>
        <w:t>Красногвардейское, ул.</w:t>
      </w:r>
      <w:r w:rsidR="00644F55">
        <w:rPr>
          <w:sz w:val="28"/>
          <w:szCs w:val="28"/>
        </w:rPr>
        <w:t xml:space="preserve"> </w:t>
      </w:r>
      <w:r w:rsidR="00431C5D" w:rsidRPr="00431C5D">
        <w:rPr>
          <w:sz w:val="28"/>
          <w:szCs w:val="28"/>
        </w:rPr>
        <w:t xml:space="preserve">Ленина, </w:t>
      </w:r>
      <w:proofErr w:type="spellStart"/>
      <w:r w:rsidR="005C786A">
        <w:rPr>
          <w:sz w:val="28"/>
          <w:szCs w:val="28"/>
        </w:rPr>
        <w:t>зд</w:t>
      </w:r>
      <w:proofErr w:type="spellEnd"/>
      <w:r w:rsidR="005C786A">
        <w:rPr>
          <w:sz w:val="28"/>
          <w:szCs w:val="28"/>
        </w:rPr>
        <w:t xml:space="preserve">. </w:t>
      </w:r>
      <w:r w:rsidR="00431C5D" w:rsidRPr="00431C5D">
        <w:rPr>
          <w:sz w:val="28"/>
          <w:szCs w:val="28"/>
        </w:rPr>
        <w:t>46</w:t>
      </w:r>
      <w:r w:rsidR="005C786A">
        <w:rPr>
          <w:sz w:val="28"/>
          <w:szCs w:val="28"/>
        </w:rPr>
        <w:t xml:space="preserve"> А</w:t>
      </w:r>
      <w:r w:rsidR="00431C5D" w:rsidRPr="00431C5D">
        <w:rPr>
          <w:sz w:val="28"/>
          <w:szCs w:val="28"/>
        </w:rPr>
        <w:t>.</w:t>
      </w:r>
    </w:p>
    <w:p w14:paraId="43D1AA02" w14:textId="70B9E732" w:rsidR="005C786A" w:rsidRDefault="005C786A" w:rsidP="00F12A32">
      <w:pPr>
        <w:ind w:right="142" w:firstLine="709"/>
        <w:jc w:val="both"/>
        <w:rPr>
          <w:sz w:val="28"/>
          <w:szCs w:val="28"/>
        </w:rPr>
      </w:pPr>
      <w:r w:rsidRPr="005C786A">
        <w:rPr>
          <w:sz w:val="28"/>
          <w:szCs w:val="28"/>
        </w:rPr>
        <w:t>Адрес электронной почты: Krasnogvardadmin@mail.ru</w:t>
      </w:r>
    </w:p>
    <w:p w14:paraId="59C539DE" w14:textId="7EB97294" w:rsidR="00431C5D" w:rsidRPr="00AC1816" w:rsidRDefault="006F0B56" w:rsidP="00F12A32">
      <w:pPr>
        <w:ind w:right="142" w:firstLine="709"/>
        <w:jc w:val="both"/>
        <w:rPr>
          <w:sz w:val="28"/>
          <w:szCs w:val="28"/>
        </w:rPr>
      </w:pPr>
      <w:r w:rsidRPr="006F0B56">
        <w:rPr>
          <w:sz w:val="28"/>
          <w:szCs w:val="28"/>
        </w:rPr>
        <w:t xml:space="preserve">Контактный телефон: </w:t>
      </w:r>
      <w:r w:rsidR="00431C5D" w:rsidRPr="00431C5D">
        <w:rPr>
          <w:sz w:val="28"/>
          <w:szCs w:val="28"/>
        </w:rPr>
        <w:t>8(86541) 2-52-32.</w:t>
      </w:r>
    </w:p>
    <w:p w14:paraId="390C35F9" w14:textId="3C98A3B9" w:rsidR="006F0B56" w:rsidRPr="006F0B56" w:rsidRDefault="006F0B56" w:rsidP="006F0B56">
      <w:pPr>
        <w:ind w:right="141" w:firstLine="709"/>
        <w:jc w:val="both"/>
        <w:rPr>
          <w:sz w:val="28"/>
          <w:szCs w:val="28"/>
        </w:rPr>
      </w:pPr>
      <w:r w:rsidRPr="006F0B56">
        <w:rPr>
          <w:bCs/>
          <w:sz w:val="28"/>
          <w:szCs w:val="28"/>
        </w:rPr>
        <w:t>3. Характеристика объекта конкурса, включая адрес многоквартирного дома, год постройки, этажность, количество квартир, площадь жилых помещений, нежилых помещений и помещений общего пользования, виды благоустройства,</w:t>
      </w:r>
      <w:r w:rsidR="006B23ED">
        <w:rPr>
          <w:bCs/>
          <w:sz w:val="28"/>
          <w:szCs w:val="28"/>
        </w:rPr>
        <w:t xml:space="preserve"> серия и тип постройки</w:t>
      </w:r>
      <w:r w:rsidR="00D8503D">
        <w:rPr>
          <w:bCs/>
          <w:sz w:val="28"/>
          <w:szCs w:val="28"/>
        </w:rPr>
        <w:t>,</w:t>
      </w:r>
      <w:r w:rsidR="003C4156">
        <w:rPr>
          <w:bCs/>
          <w:sz w:val="28"/>
          <w:szCs w:val="28"/>
        </w:rPr>
        <w:t xml:space="preserve"> а также кадастровый номер (при его наличии),</w:t>
      </w:r>
      <w:r w:rsidRPr="006F0B56">
        <w:rPr>
          <w:bCs/>
          <w:sz w:val="28"/>
          <w:szCs w:val="28"/>
        </w:rPr>
        <w:t xml:space="preserve"> площадь земельного участка, входящего в состав общего имущества собственников помещений в многоквартирном доме, и другие показатели</w:t>
      </w:r>
      <w:r w:rsidRPr="006F0B56">
        <w:rPr>
          <w:sz w:val="28"/>
          <w:szCs w:val="28"/>
        </w:rPr>
        <w:t xml:space="preserve"> отражены в Акте о состоянии общего имущества собственников помещений в многоквартирном доме, являющегося объектом конкурса</w:t>
      </w:r>
      <w:r w:rsidR="003C4156">
        <w:rPr>
          <w:sz w:val="28"/>
          <w:szCs w:val="28"/>
        </w:rPr>
        <w:t>,</w:t>
      </w:r>
      <w:r w:rsidRPr="006F0B56">
        <w:rPr>
          <w:sz w:val="28"/>
          <w:szCs w:val="28"/>
        </w:rPr>
        <w:t xml:space="preserve"> </w:t>
      </w:r>
      <w:r w:rsidR="003C4156">
        <w:rPr>
          <w:sz w:val="28"/>
          <w:szCs w:val="28"/>
        </w:rPr>
        <w:t>согласно п</w:t>
      </w:r>
      <w:r w:rsidRPr="006F0B56">
        <w:rPr>
          <w:sz w:val="28"/>
          <w:szCs w:val="28"/>
        </w:rPr>
        <w:t>риложени</w:t>
      </w:r>
      <w:r w:rsidR="003C4156">
        <w:rPr>
          <w:sz w:val="28"/>
          <w:szCs w:val="28"/>
        </w:rPr>
        <w:t>ю</w:t>
      </w:r>
      <w:r w:rsidRPr="006F0B56">
        <w:rPr>
          <w:sz w:val="28"/>
          <w:szCs w:val="28"/>
        </w:rPr>
        <w:t xml:space="preserve"> 1 к конкурсной документации.</w:t>
      </w:r>
    </w:p>
    <w:p w14:paraId="247F5B90" w14:textId="27DE5768" w:rsidR="006F0B56" w:rsidRPr="006F0B56" w:rsidRDefault="006F0B56" w:rsidP="00F12A32">
      <w:pPr>
        <w:ind w:right="141" w:firstLine="567"/>
        <w:jc w:val="both"/>
        <w:rPr>
          <w:sz w:val="28"/>
          <w:szCs w:val="28"/>
        </w:rPr>
      </w:pPr>
      <w:r w:rsidRPr="006F0B56">
        <w:rPr>
          <w:bCs/>
          <w:sz w:val="28"/>
          <w:szCs w:val="28"/>
        </w:rPr>
        <w:t>4. Наименование работ и услуг по содержанию и ремонту объекта конкурса, выполняемых (оказываемых) по договору управления многоквартирным домом:</w:t>
      </w:r>
      <w:r w:rsidRPr="006F0B56">
        <w:rPr>
          <w:sz w:val="28"/>
          <w:szCs w:val="28"/>
        </w:rPr>
        <w:t xml:space="preserve"> перечень работ и услуг по содержанию и ремонту общего имущества собственников помещений в многоквартирном доме</w:t>
      </w:r>
      <w:r w:rsidR="005C786A">
        <w:rPr>
          <w:sz w:val="28"/>
          <w:szCs w:val="28"/>
        </w:rPr>
        <w:t xml:space="preserve">, </w:t>
      </w:r>
      <w:r w:rsidR="005C786A">
        <w:rPr>
          <w:sz w:val="28"/>
          <w:szCs w:val="28"/>
        </w:rPr>
        <w:lastRenderedPageBreak/>
        <w:t>являющегося объектом конкурса,</w:t>
      </w:r>
      <w:r w:rsidRPr="006F0B56">
        <w:rPr>
          <w:sz w:val="28"/>
          <w:szCs w:val="28"/>
        </w:rPr>
        <w:t xml:space="preserve"> приведены в приложении 2 к конкурсной документации.</w:t>
      </w:r>
    </w:p>
    <w:p w14:paraId="44E86F71" w14:textId="798FC9B4" w:rsidR="006F0B56" w:rsidRPr="006F0B56" w:rsidRDefault="006F0B56" w:rsidP="00F12A32">
      <w:pPr>
        <w:ind w:right="141" w:firstLine="567"/>
        <w:jc w:val="both"/>
        <w:rPr>
          <w:sz w:val="28"/>
          <w:szCs w:val="28"/>
        </w:rPr>
      </w:pPr>
      <w:r w:rsidRPr="006F0B56">
        <w:rPr>
          <w:bCs/>
          <w:sz w:val="28"/>
          <w:szCs w:val="28"/>
        </w:rPr>
        <w:t>5. Размер платы за содержание и ремонт жилых помещений</w:t>
      </w:r>
      <w:r w:rsidRPr="006F0B56">
        <w:rPr>
          <w:sz w:val="28"/>
          <w:szCs w:val="28"/>
        </w:rPr>
        <w:t xml:space="preserve"> в многоквартирн</w:t>
      </w:r>
      <w:r w:rsidR="005C786A">
        <w:rPr>
          <w:sz w:val="28"/>
          <w:szCs w:val="28"/>
        </w:rPr>
        <w:t>ом</w:t>
      </w:r>
      <w:r w:rsidRPr="006F0B56">
        <w:rPr>
          <w:sz w:val="28"/>
          <w:szCs w:val="28"/>
        </w:rPr>
        <w:t xml:space="preserve"> дом</w:t>
      </w:r>
      <w:r w:rsidR="005C786A">
        <w:rPr>
          <w:sz w:val="28"/>
          <w:szCs w:val="28"/>
        </w:rPr>
        <w:t>е</w:t>
      </w:r>
      <w:r w:rsidRPr="006F0B56">
        <w:rPr>
          <w:sz w:val="28"/>
          <w:szCs w:val="28"/>
        </w:rPr>
        <w:t xml:space="preserve">: </w:t>
      </w:r>
    </w:p>
    <w:p w14:paraId="24080A82" w14:textId="7597E091" w:rsidR="006F0B56" w:rsidRPr="00645C4D" w:rsidRDefault="006F0B56" w:rsidP="00F12A32">
      <w:pPr>
        <w:pStyle w:val="ConsPlusNormal"/>
        <w:ind w:firstLine="567"/>
        <w:jc w:val="both"/>
        <w:rPr>
          <w:rFonts w:ascii="Times New Roman" w:hAnsi="Times New Roman" w:cs="Times New Roman"/>
          <w:sz w:val="28"/>
          <w:szCs w:val="28"/>
        </w:rPr>
      </w:pPr>
      <w:r w:rsidRPr="009B659F">
        <w:rPr>
          <w:rFonts w:ascii="Times New Roman" w:hAnsi="Times New Roman" w:cs="Times New Roman"/>
          <w:sz w:val="28"/>
          <w:szCs w:val="28"/>
        </w:rPr>
        <w:t>по лоту № 1 (</w:t>
      </w:r>
      <w:r w:rsidR="00D31D8B" w:rsidRPr="009B659F">
        <w:rPr>
          <w:rFonts w:ascii="Times New Roman" w:hAnsi="Times New Roman" w:cs="Times New Roman"/>
          <w:sz w:val="28"/>
          <w:szCs w:val="28"/>
        </w:rPr>
        <w:t xml:space="preserve">с. Красногвардейское, </w:t>
      </w:r>
      <w:r w:rsidR="00431C5D" w:rsidRPr="009B659F">
        <w:rPr>
          <w:rFonts w:ascii="Times New Roman" w:hAnsi="Times New Roman" w:cs="Times New Roman"/>
          <w:sz w:val="28"/>
          <w:szCs w:val="28"/>
        </w:rPr>
        <w:t xml:space="preserve">ул. </w:t>
      </w:r>
      <w:r w:rsidR="00997A3A" w:rsidRPr="009B659F">
        <w:rPr>
          <w:rFonts w:ascii="Times New Roman" w:hAnsi="Times New Roman" w:cs="Times New Roman"/>
          <w:sz w:val="28"/>
          <w:szCs w:val="28"/>
        </w:rPr>
        <w:t>Горького</w:t>
      </w:r>
      <w:r w:rsidR="00431C5D" w:rsidRPr="009B659F">
        <w:rPr>
          <w:rFonts w:ascii="Times New Roman" w:hAnsi="Times New Roman" w:cs="Times New Roman"/>
          <w:sz w:val="28"/>
          <w:szCs w:val="28"/>
        </w:rPr>
        <w:t xml:space="preserve">, д. </w:t>
      </w:r>
      <w:r w:rsidR="00997A3A" w:rsidRPr="009B659F">
        <w:rPr>
          <w:rFonts w:ascii="Times New Roman" w:hAnsi="Times New Roman" w:cs="Times New Roman"/>
          <w:sz w:val="28"/>
          <w:szCs w:val="28"/>
        </w:rPr>
        <w:t xml:space="preserve">1 </w:t>
      </w:r>
      <w:r w:rsidR="009C3BF3">
        <w:rPr>
          <w:rFonts w:ascii="Times New Roman" w:hAnsi="Times New Roman" w:cs="Times New Roman"/>
          <w:sz w:val="28"/>
          <w:szCs w:val="28"/>
        </w:rPr>
        <w:t>а</w:t>
      </w:r>
      <w:r w:rsidRPr="009B659F">
        <w:rPr>
          <w:rFonts w:ascii="Times New Roman" w:hAnsi="Times New Roman" w:cs="Times New Roman"/>
          <w:sz w:val="28"/>
          <w:szCs w:val="28"/>
        </w:rPr>
        <w:t xml:space="preserve">) </w:t>
      </w:r>
      <w:bookmarkStart w:id="1" w:name="_Hlk194327089"/>
      <w:r w:rsidRPr="009B659F">
        <w:rPr>
          <w:rFonts w:ascii="Times New Roman" w:hAnsi="Times New Roman" w:cs="Times New Roman"/>
          <w:sz w:val="28"/>
          <w:szCs w:val="28"/>
        </w:rPr>
        <w:t>–</w:t>
      </w:r>
      <w:bookmarkEnd w:id="1"/>
      <w:r w:rsidRPr="009B659F">
        <w:rPr>
          <w:rFonts w:ascii="Times New Roman" w:hAnsi="Times New Roman" w:cs="Times New Roman"/>
          <w:sz w:val="28"/>
          <w:szCs w:val="28"/>
        </w:rPr>
        <w:t xml:space="preserve"> </w:t>
      </w:r>
      <w:r w:rsidR="007553A5" w:rsidRPr="00B74C93">
        <w:rPr>
          <w:rFonts w:ascii="Times New Roman" w:hAnsi="Times New Roman" w:cs="Times New Roman"/>
          <w:sz w:val="28"/>
          <w:szCs w:val="28"/>
        </w:rPr>
        <w:t>2</w:t>
      </w:r>
      <w:r w:rsidR="00913AF5" w:rsidRPr="00B74C93">
        <w:rPr>
          <w:rFonts w:ascii="Times New Roman" w:hAnsi="Times New Roman" w:cs="Times New Roman"/>
          <w:sz w:val="28"/>
          <w:szCs w:val="28"/>
        </w:rPr>
        <w:t>3,1</w:t>
      </w:r>
      <w:r w:rsidR="007553A5" w:rsidRPr="002D594C">
        <w:rPr>
          <w:rFonts w:ascii="Times New Roman" w:hAnsi="Times New Roman" w:cs="Times New Roman"/>
          <w:sz w:val="28"/>
          <w:szCs w:val="28"/>
        </w:rPr>
        <w:t xml:space="preserve"> </w:t>
      </w:r>
      <w:r w:rsidRPr="002D594C">
        <w:rPr>
          <w:rFonts w:ascii="Times New Roman" w:hAnsi="Times New Roman" w:cs="Times New Roman"/>
          <w:sz w:val="28"/>
          <w:szCs w:val="28"/>
        </w:rPr>
        <w:t>руб./кв.</w:t>
      </w:r>
      <w:r w:rsidR="00F12A32">
        <w:rPr>
          <w:rFonts w:ascii="Times New Roman" w:hAnsi="Times New Roman" w:cs="Times New Roman"/>
          <w:sz w:val="28"/>
          <w:szCs w:val="28"/>
        </w:rPr>
        <w:t xml:space="preserve"> </w:t>
      </w:r>
      <w:r w:rsidRPr="009B659F">
        <w:rPr>
          <w:rFonts w:ascii="Times New Roman" w:hAnsi="Times New Roman" w:cs="Times New Roman"/>
          <w:sz w:val="28"/>
          <w:szCs w:val="28"/>
        </w:rPr>
        <w:t>м</w:t>
      </w:r>
      <w:r w:rsidR="00997A3A" w:rsidRPr="009B659F">
        <w:rPr>
          <w:rFonts w:ascii="Times New Roman" w:hAnsi="Times New Roman" w:cs="Times New Roman"/>
          <w:sz w:val="28"/>
          <w:szCs w:val="28"/>
        </w:rPr>
        <w:t>.</w:t>
      </w:r>
    </w:p>
    <w:p w14:paraId="69ECDDAD" w14:textId="2E5FF0DA" w:rsidR="006F0B56" w:rsidRPr="006F0B56" w:rsidRDefault="006F0B56" w:rsidP="00F12A32">
      <w:pPr>
        <w:ind w:right="141" w:firstLine="567"/>
        <w:jc w:val="both"/>
        <w:rPr>
          <w:sz w:val="28"/>
          <w:szCs w:val="28"/>
        </w:rPr>
      </w:pPr>
      <w:r w:rsidRPr="006F0B56">
        <w:rPr>
          <w:bCs/>
          <w:sz w:val="28"/>
          <w:szCs w:val="28"/>
        </w:rPr>
        <w:t>6. Перечень коммунальных услуг, предоставляемых управляющей организацией в порядке, установленном законодательством Российской Федерации:</w:t>
      </w:r>
      <w:r w:rsidRPr="006F0B56">
        <w:rPr>
          <w:sz w:val="28"/>
          <w:szCs w:val="28"/>
        </w:rPr>
        <w:t xml:space="preserve"> электроснабжение, холодное водоснабжение, водоотведение, газоснабжение</w:t>
      </w:r>
      <w:r w:rsidR="008706A7">
        <w:rPr>
          <w:sz w:val="28"/>
          <w:szCs w:val="28"/>
        </w:rPr>
        <w:t>, теплоснабжение</w:t>
      </w:r>
      <w:r w:rsidRPr="006F0B56">
        <w:rPr>
          <w:sz w:val="28"/>
          <w:szCs w:val="28"/>
        </w:rPr>
        <w:t>.</w:t>
      </w:r>
    </w:p>
    <w:p w14:paraId="3F011CF3" w14:textId="0C36CC9C" w:rsidR="006F0B56" w:rsidRPr="00AF6C8A" w:rsidRDefault="006F0B56" w:rsidP="00F12A32">
      <w:pPr>
        <w:pStyle w:val="ConsPlusNormal"/>
        <w:ind w:firstLine="567"/>
        <w:jc w:val="both"/>
        <w:rPr>
          <w:rFonts w:ascii="Times New Roman" w:hAnsi="Times New Roman" w:cs="Times New Roman"/>
          <w:sz w:val="28"/>
          <w:szCs w:val="28"/>
        </w:rPr>
      </w:pPr>
      <w:r w:rsidRPr="006F0B56">
        <w:rPr>
          <w:rFonts w:ascii="Times New Roman" w:hAnsi="Times New Roman" w:cs="Times New Roman"/>
          <w:bCs/>
          <w:sz w:val="28"/>
          <w:szCs w:val="28"/>
        </w:rPr>
        <w:t xml:space="preserve">7. </w:t>
      </w:r>
      <w:r w:rsidRPr="006F0B56">
        <w:rPr>
          <w:rFonts w:ascii="Times New Roman" w:hAnsi="Times New Roman" w:cs="Times New Roman"/>
          <w:sz w:val="28"/>
          <w:szCs w:val="28"/>
        </w:rPr>
        <w:t xml:space="preserve">Адрес официального сайта, на котором размещена конкурсная документация: </w:t>
      </w:r>
      <w:hyperlink r:id="rId9" w:history="1">
        <w:r w:rsidRPr="00AF6C8A">
          <w:rPr>
            <w:rStyle w:val="a4"/>
            <w:rFonts w:ascii="Times New Roman" w:hAnsi="Times New Roman" w:cs="Times New Roman"/>
            <w:color w:val="auto"/>
            <w:sz w:val="28"/>
            <w:szCs w:val="28"/>
            <w:u w:val="none"/>
            <w:lang w:val="en-US"/>
          </w:rPr>
          <w:t>www</w:t>
        </w:r>
        <w:r w:rsidRPr="00AF6C8A">
          <w:rPr>
            <w:rStyle w:val="a4"/>
            <w:rFonts w:ascii="Times New Roman" w:hAnsi="Times New Roman" w:cs="Times New Roman"/>
            <w:color w:val="auto"/>
            <w:sz w:val="28"/>
            <w:szCs w:val="28"/>
            <w:u w:val="none"/>
          </w:rPr>
          <w:t>.</w:t>
        </w:r>
        <w:r w:rsidRPr="00AF6C8A">
          <w:rPr>
            <w:rStyle w:val="a4"/>
            <w:rFonts w:ascii="Times New Roman" w:hAnsi="Times New Roman" w:cs="Times New Roman"/>
            <w:color w:val="auto"/>
            <w:sz w:val="28"/>
            <w:szCs w:val="28"/>
            <w:u w:val="none"/>
            <w:lang w:val="en-US"/>
          </w:rPr>
          <w:t>torgi</w:t>
        </w:r>
        <w:r w:rsidRPr="00AF6C8A">
          <w:rPr>
            <w:rStyle w:val="a4"/>
            <w:rFonts w:ascii="Times New Roman" w:hAnsi="Times New Roman" w:cs="Times New Roman"/>
            <w:color w:val="auto"/>
            <w:sz w:val="28"/>
            <w:szCs w:val="28"/>
            <w:u w:val="none"/>
          </w:rPr>
          <w:t>.</w:t>
        </w:r>
        <w:r w:rsidRPr="00AF6C8A">
          <w:rPr>
            <w:rStyle w:val="a4"/>
            <w:rFonts w:ascii="Times New Roman" w:hAnsi="Times New Roman" w:cs="Times New Roman"/>
            <w:color w:val="auto"/>
            <w:sz w:val="28"/>
            <w:szCs w:val="28"/>
            <w:u w:val="none"/>
            <w:lang w:val="en-US"/>
          </w:rPr>
          <w:t>gov</w:t>
        </w:r>
        <w:r w:rsidRPr="00AF6C8A">
          <w:rPr>
            <w:rStyle w:val="a4"/>
            <w:rFonts w:ascii="Times New Roman" w:hAnsi="Times New Roman" w:cs="Times New Roman"/>
            <w:color w:val="auto"/>
            <w:sz w:val="28"/>
            <w:szCs w:val="28"/>
            <w:u w:val="none"/>
          </w:rPr>
          <w:t>.</w:t>
        </w:r>
        <w:r w:rsidRPr="00AF6C8A">
          <w:rPr>
            <w:rStyle w:val="a4"/>
            <w:rFonts w:ascii="Times New Roman" w:hAnsi="Times New Roman" w:cs="Times New Roman"/>
            <w:color w:val="auto"/>
            <w:sz w:val="28"/>
            <w:szCs w:val="28"/>
            <w:u w:val="none"/>
            <w:lang w:val="en-US"/>
          </w:rPr>
          <w:t>ru</w:t>
        </w:r>
      </w:hyperlink>
      <w:r w:rsidRPr="00AF6C8A">
        <w:rPr>
          <w:rStyle w:val="a4"/>
          <w:rFonts w:ascii="Times New Roman" w:hAnsi="Times New Roman" w:cs="Times New Roman"/>
          <w:color w:val="auto"/>
          <w:sz w:val="28"/>
          <w:szCs w:val="28"/>
          <w:u w:val="none"/>
        </w:rPr>
        <w:t xml:space="preserve">., </w:t>
      </w:r>
      <w:hyperlink r:id="rId10" w:history="1">
        <w:r w:rsidR="00D31D8B" w:rsidRPr="00AF6C8A">
          <w:rPr>
            <w:rStyle w:val="a4"/>
            <w:rFonts w:ascii="Times New Roman" w:hAnsi="Times New Roman" w:cs="Times New Roman"/>
            <w:color w:val="auto"/>
            <w:sz w:val="28"/>
            <w:szCs w:val="28"/>
            <w:u w:val="none"/>
          </w:rPr>
          <w:t>http://krasnogvardeiskoe.info/ru</w:t>
        </w:r>
      </w:hyperlink>
      <w:r w:rsidR="00D31D8B" w:rsidRPr="00AF6C8A">
        <w:rPr>
          <w:rFonts w:ascii="Times New Roman" w:hAnsi="Times New Roman" w:cs="Times New Roman"/>
          <w:sz w:val="28"/>
          <w:szCs w:val="28"/>
        </w:rPr>
        <w:t xml:space="preserve">. </w:t>
      </w:r>
    </w:p>
    <w:p w14:paraId="28C06DB8" w14:textId="77777777" w:rsidR="006F0B56" w:rsidRPr="006F0B56" w:rsidRDefault="006F0B56" w:rsidP="00F12A32">
      <w:pPr>
        <w:ind w:firstLine="567"/>
        <w:jc w:val="both"/>
        <w:rPr>
          <w:sz w:val="28"/>
          <w:szCs w:val="28"/>
        </w:rPr>
      </w:pPr>
      <w:r w:rsidRPr="006F0B56">
        <w:rPr>
          <w:sz w:val="28"/>
          <w:szCs w:val="28"/>
        </w:rPr>
        <w:t>8. Предоставление конкурсной документации осуществляется в форме электронного документооборота без взимания платы, а также в письменной форме организатором конкурса в течение 2 рабочих дней с даты получения от любого заинтересованного лица письменного заявления. Конкурсная документация предоставляется в письменной форме на безвозмездной основе.</w:t>
      </w:r>
    </w:p>
    <w:p w14:paraId="793E04B5" w14:textId="2D932EED" w:rsidR="006F0B56" w:rsidRPr="006F0B56" w:rsidRDefault="006F0B56" w:rsidP="00F12A32">
      <w:pPr>
        <w:ind w:right="141" w:firstLine="567"/>
        <w:jc w:val="both"/>
        <w:rPr>
          <w:sz w:val="28"/>
          <w:szCs w:val="28"/>
        </w:rPr>
      </w:pPr>
      <w:r w:rsidRPr="004B6AD8">
        <w:rPr>
          <w:sz w:val="28"/>
          <w:szCs w:val="28"/>
        </w:rPr>
        <w:t xml:space="preserve">9. Срок, место и порядок предоставления конкурсной документации: с </w:t>
      </w:r>
      <w:r w:rsidR="00FD1AF2">
        <w:rPr>
          <w:sz w:val="28"/>
          <w:szCs w:val="28"/>
        </w:rPr>
        <w:t>0</w:t>
      </w:r>
      <w:r w:rsidR="003278A1">
        <w:rPr>
          <w:sz w:val="28"/>
          <w:szCs w:val="28"/>
        </w:rPr>
        <w:t>2</w:t>
      </w:r>
      <w:r w:rsidR="007B2701" w:rsidRPr="006A419D">
        <w:rPr>
          <w:sz w:val="28"/>
          <w:szCs w:val="28"/>
        </w:rPr>
        <w:t xml:space="preserve"> </w:t>
      </w:r>
      <w:r w:rsidR="00FD1AF2">
        <w:rPr>
          <w:sz w:val="28"/>
          <w:szCs w:val="28"/>
        </w:rPr>
        <w:t>апреля</w:t>
      </w:r>
      <w:r w:rsidR="007B2701" w:rsidRPr="002D594C">
        <w:rPr>
          <w:sz w:val="28"/>
          <w:szCs w:val="28"/>
        </w:rPr>
        <w:t xml:space="preserve"> </w:t>
      </w:r>
      <w:r w:rsidRPr="002D594C">
        <w:rPr>
          <w:sz w:val="28"/>
          <w:szCs w:val="28"/>
        </w:rPr>
        <w:t>202</w:t>
      </w:r>
      <w:r w:rsidR="004539AB">
        <w:rPr>
          <w:sz w:val="28"/>
          <w:szCs w:val="28"/>
        </w:rPr>
        <w:t>5</w:t>
      </w:r>
      <w:r w:rsidRPr="002D594C">
        <w:rPr>
          <w:sz w:val="28"/>
          <w:szCs w:val="28"/>
        </w:rPr>
        <w:t xml:space="preserve"> года по </w:t>
      </w:r>
      <w:r w:rsidR="001F7120">
        <w:rPr>
          <w:sz w:val="28"/>
          <w:szCs w:val="28"/>
        </w:rPr>
        <w:t>2</w:t>
      </w:r>
      <w:r w:rsidR="00CA0E01">
        <w:rPr>
          <w:sz w:val="28"/>
          <w:szCs w:val="28"/>
        </w:rPr>
        <w:t>0</w:t>
      </w:r>
      <w:r w:rsidR="00AB7C5C">
        <w:rPr>
          <w:sz w:val="28"/>
          <w:szCs w:val="28"/>
        </w:rPr>
        <w:t xml:space="preserve"> мая</w:t>
      </w:r>
      <w:r w:rsidR="00C63243">
        <w:rPr>
          <w:sz w:val="28"/>
          <w:szCs w:val="28"/>
        </w:rPr>
        <w:t xml:space="preserve"> </w:t>
      </w:r>
      <w:r w:rsidRPr="002D594C">
        <w:rPr>
          <w:sz w:val="28"/>
          <w:szCs w:val="28"/>
        </w:rPr>
        <w:t>202</w:t>
      </w:r>
      <w:r w:rsidR="004539AB">
        <w:rPr>
          <w:sz w:val="28"/>
          <w:szCs w:val="28"/>
        </w:rPr>
        <w:t>5</w:t>
      </w:r>
      <w:r w:rsidRPr="004B6AD8">
        <w:rPr>
          <w:sz w:val="28"/>
          <w:szCs w:val="28"/>
        </w:rPr>
        <w:t xml:space="preserve"> года</w:t>
      </w:r>
      <w:r w:rsidRPr="007B2701">
        <w:rPr>
          <w:sz w:val="28"/>
          <w:szCs w:val="28"/>
        </w:rPr>
        <w:t xml:space="preserve"> до 10:00,</w:t>
      </w:r>
      <w:r w:rsidRPr="006F0B56">
        <w:rPr>
          <w:sz w:val="28"/>
          <w:szCs w:val="28"/>
        </w:rPr>
        <w:t xml:space="preserve"> </w:t>
      </w:r>
      <w:r w:rsidR="003C4156" w:rsidRPr="006F0B56">
        <w:rPr>
          <w:sz w:val="28"/>
          <w:szCs w:val="28"/>
        </w:rPr>
        <w:t>Ставропольск</w:t>
      </w:r>
      <w:r w:rsidR="003C4156">
        <w:rPr>
          <w:sz w:val="28"/>
          <w:szCs w:val="28"/>
        </w:rPr>
        <w:t>ий</w:t>
      </w:r>
      <w:r w:rsidR="003C4156" w:rsidRPr="006F0B56">
        <w:rPr>
          <w:sz w:val="28"/>
          <w:szCs w:val="28"/>
        </w:rPr>
        <w:t xml:space="preserve"> кра</w:t>
      </w:r>
      <w:r w:rsidR="003C4156">
        <w:rPr>
          <w:sz w:val="28"/>
          <w:szCs w:val="28"/>
        </w:rPr>
        <w:t xml:space="preserve">й, </w:t>
      </w:r>
      <w:r w:rsidR="00D31D8B">
        <w:rPr>
          <w:sz w:val="28"/>
          <w:szCs w:val="28"/>
        </w:rPr>
        <w:t>Красногвардейск</w:t>
      </w:r>
      <w:r w:rsidR="00547596">
        <w:rPr>
          <w:sz w:val="28"/>
          <w:szCs w:val="28"/>
        </w:rPr>
        <w:t>ий</w:t>
      </w:r>
      <w:r w:rsidRPr="006F0B56">
        <w:rPr>
          <w:sz w:val="28"/>
          <w:szCs w:val="28"/>
        </w:rPr>
        <w:t xml:space="preserve"> муниципальн</w:t>
      </w:r>
      <w:r w:rsidR="00547596">
        <w:rPr>
          <w:sz w:val="28"/>
          <w:szCs w:val="28"/>
        </w:rPr>
        <w:t>ый</w:t>
      </w:r>
      <w:r w:rsidRPr="006F0B56">
        <w:rPr>
          <w:sz w:val="28"/>
          <w:szCs w:val="28"/>
        </w:rPr>
        <w:t xml:space="preserve"> округ</w:t>
      </w:r>
      <w:bookmarkStart w:id="2" w:name="_Hlk105665411"/>
      <w:r w:rsidR="00547596">
        <w:rPr>
          <w:sz w:val="28"/>
          <w:szCs w:val="28"/>
        </w:rPr>
        <w:t xml:space="preserve">, </w:t>
      </w:r>
      <w:r w:rsidR="00D31D8B">
        <w:rPr>
          <w:sz w:val="28"/>
          <w:szCs w:val="28"/>
        </w:rPr>
        <w:t xml:space="preserve">село </w:t>
      </w:r>
      <w:proofErr w:type="gramStart"/>
      <w:r w:rsidR="00D31D8B">
        <w:rPr>
          <w:sz w:val="28"/>
          <w:szCs w:val="28"/>
        </w:rPr>
        <w:t>Красногвардейское</w:t>
      </w:r>
      <w:r w:rsidRPr="006F0B56">
        <w:rPr>
          <w:sz w:val="28"/>
          <w:szCs w:val="28"/>
        </w:rPr>
        <w:t xml:space="preserve">, </w:t>
      </w:r>
      <w:r w:rsidR="00F12A32">
        <w:rPr>
          <w:sz w:val="28"/>
          <w:szCs w:val="28"/>
        </w:rPr>
        <w:t xml:space="preserve">  </w:t>
      </w:r>
      <w:proofErr w:type="gramEnd"/>
      <w:r w:rsidR="00F12A32">
        <w:rPr>
          <w:sz w:val="28"/>
          <w:szCs w:val="28"/>
        </w:rPr>
        <w:t xml:space="preserve">                      </w:t>
      </w:r>
      <w:r w:rsidRPr="006F0B56">
        <w:rPr>
          <w:sz w:val="28"/>
          <w:szCs w:val="28"/>
        </w:rPr>
        <w:t xml:space="preserve">ул. </w:t>
      </w:r>
      <w:r w:rsidR="00D31D8B">
        <w:rPr>
          <w:sz w:val="28"/>
          <w:szCs w:val="28"/>
        </w:rPr>
        <w:t>Ленина</w:t>
      </w:r>
      <w:r w:rsidRPr="006F0B56">
        <w:rPr>
          <w:sz w:val="28"/>
          <w:szCs w:val="28"/>
        </w:rPr>
        <w:t xml:space="preserve">, </w:t>
      </w:r>
      <w:proofErr w:type="spellStart"/>
      <w:r w:rsidR="005C786A">
        <w:rPr>
          <w:sz w:val="28"/>
          <w:szCs w:val="28"/>
        </w:rPr>
        <w:t>зд</w:t>
      </w:r>
      <w:proofErr w:type="spellEnd"/>
      <w:r w:rsidR="005C786A">
        <w:rPr>
          <w:sz w:val="28"/>
          <w:szCs w:val="28"/>
        </w:rPr>
        <w:t xml:space="preserve">. </w:t>
      </w:r>
      <w:r w:rsidRPr="006F0B56">
        <w:rPr>
          <w:sz w:val="28"/>
          <w:szCs w:val="28"/>
        </w:rPr>
        <w:t>4</w:t>
      </w:r>
      <w:r w:rsidR="00D31D8B">
        <w:rPr>
          <w:sz w:val="28"/>
          <w:szCs w:val="28"/>
        </w:rPr>
        <w:t>6</w:t>
      </w:r>
      <w:r w:rsidR="005C786A">
        <w:rPr>
          <w:sz w:val="28"/>
          <w:szCs w:val="28"/>
        </w:rPr>
        <w:t xml:space="preserve"> А</w:t>
      </w:r>
      <w:r w:rsidRPr="006F0B56">
        <w:rPr>
          <w:sz w:val="28"/>
          <w:szCs w:val="28"/>
        </w:rPr>
        <w:t xml:space="preserve">, </w:t>
      </w:r>
      <w:r w:rsidRPr="00AC1816">
        <w:rPr>
          <w:sz w:val="28"/>
          <w:szCs w:val="28"/>
        </w:rPr>
        <w:t>каб.</w:t>
      </w:r>
      <w:r w:rsidR="00D31D8B" w:rsidRPr="00AC1816">
        <w:rPr>
          <w:sz w:val="28"/>
          <w:szCs w:val="28"/>
        </w:rPr>
        <w:t>17</w:t>
      </w:r>
      <w:r w:rsidRPr="00AC1816">
        <w:rPr>
          <w:sz w:val="28"/>
          <w:szCs w:val="28"/>
        </w:rPr>
        <w:t>.</w:t>
      </w:r>
    </w:p>
    <w:bookmarkEnd w:id="2"/>
    <w:p w14:paraId="5B477DED" w14:textId="77777777" w:rsidR="006F0B56" w:rsidRPr="006F0B56" w:rsidRDefault="006F0B56" w:rsidP="00F12A32">
      <w:pPr>
        <w:ind w:right="141" w:firstLine="567"/>
        <w:jc w:val="both"/>
        <w:rPr>
          <w:bCs/>
          <w:sz w:val="28"/>
          <w:szCs w:val="28"/>
        </w:rPr>
      </w:pPr>
      <w:r w:rsidRPr="006F0B56">
        <w:rPr>
          <w:bCs/>
          <w:sz w:val="28"/>
          <w:szCs w:val="28"/>
        </w:rPr>
        <w:t>10. Место, порядок и срок подачи заявок на участие в конкурсе</w:t>
      </w:r>
    </w:p>
    <w:p w14:paraId="3F27B132" w14:textId="0E9B13F1" w:rsidR="00D31D8B" w:rsidRDefault="006F0B56" w:rsidP="00F12A32">
      <w:pPr>
        <w:ind w:right="141" w:firstLine="567"/>
        <w:jc w:val="both"/>
        <w:rPr>
          <w:sz w:val="28"/>
          <w:szCs w:val="28"/>
        </w:rPr>
      </w:pPr>
      <w:r w:rsidRPr="006F0B56">
        <w:rPr>
          <w:sz w:val="28"/>
          <w:szCs w:val="28"/>
        </w:rPr>
        <w:t xml:space="preserve">Заявка на участие в конкурсе подается в письменной форме в запечатанном конверте </w:t>
      </w:r>
      <w:r w:rsidR="003C4156">
        <w:rPr>
          <w:sz w:val="28"/>
          <w:szCs w:val="28"/>
        </w:rPr>
        <w:t xml:space="preserve">в </w:t>
      </w:r>
      <w:r w:rsidRPr="006F0B56">
        <w:rPr>
          <w:sz w:val="28"/>
          <w:szCs w:val="28"/>
        </w:rPr>
        <w:t>администраци</w:t>
      </w:r>
      <w:r w:rsidR="004242C8">
        <w:rPr>
          <w:sz w:val="28"/>
          <w:szCs w:val="28"/>
        </w:rPr>
        <w:t>ю</w:t>
      </w:r>
      <w:r w:rsidRPr="006F0B56">
        <w:rPr>
          <w:sz w:val="28"/>
          <w:szCs w:val="28"/>
        </w:rPr>
        <w:t xml:space="preserve"> </w:t>
      </w:r>
      <w:r w:rsidR="00D31D8B">
        <w:rPr>
          <w:sz w:val="28"/>
          <w:szCs w:val="28"/>
        </w:rPr>
        <w:t>Красногвардейского</w:t>
      </w:r>
      <w:r w:rsidRPr="006F0B56">
        <w:rPr>
          <w:sz w:val="28"/>
          <w:szCs w:val="28"/>
        </w:rPr>
        <w:t xml:space="preserve"> муниципального округа Ставропольского края</w:t>
      </w:r>
      <w:r w:rsidR="003C4156">
        <w:rPr>
          <w:sz w:val="28"/>
          <w:szCs w:val="28"/>
        </w:rPr>
        <w:t>,</w:t>
      </w:r>
      <w:r w:rsidRPr="006F0B56">
        <w:rPr>
          <w:sz w:val="28"/>
          <w:szCs w:val="28"/>
        </w:rPr>
        <w:t xml:space="preserve"> по адресу:</w:t>
      </w:r>
      <w:r w:rsidR="003C4156" w:rsidRPr="003C4156">
        <w:t xml:space="preserve"> </w:t>
      </w:r>
      <w:r w:rsidR="003C4156" w:rsidRPr="003C4156">
        <w:rPr>
          <w:sz w:val="28"/>
          <w:szCs w:val="28"/>
        </w:rPr>
        <w:t>Ставропольский край,</w:t>
      </w:r>
      <w:r w:rsidR="005C786A" w:rsidRPr="005C786A">
        <w:rPr>
          <w:sz w:val="28"/>
          <w:szCs w:val="28"/>
        </w:rPr>
        <w:t xml:space="preserve"> </w:t>
      </w:r>
      <w:r w:rsidR="005C786A">
        <w:rPr>
          <w:sz w:val="28"/>
          <w:szCs w:val="28"/>
        </w:rPr>
        <w:t>Красногвардейский</w:t>
      </w:r>
      <w:r w:rsidR="005C786A" w:rsidRPr="006F0B56">
        <w:rPr>
          <w:sz w:val="28"/>
          <w:szCs w:val="28"/>
        </w:rPr>
        <w:t xml:space="preserve"> муниципальн</w:t>
      </w:r>
      <w:r w:rsidR="005C786A">
        <w:rPr>
          <w:sz w:val="28"/>
          <w:szCs w:val="28"/>
        </w:rPr>
        <w:t>ый</w:t>
      </w:r>
      <w:r w:rsidR="005C786A" w:rsidRPr="006F0B56">
        <w:rPr>
          <w:sz w:val="28"/>
          <w:szCs w:val="28"/>
        </w:rPr>
        <w:t xml:space="preserve"> округ</w:t>
      </w:r>
      <w:r w:rsidR="005C786A">
        <w:rPr>
          <w:sz w:val="28"/>
          <w:szCs w:val="28"/>
        </w:rPr>
        <w:t>,</w:t>
      </w:r>
      <w:r w:rsidRPr="006F0B56">
        <w:rPr>
          <w:sz w:val="28"/>
          <w:szCs w:val="28"/>
        </w:rPr>
        <w:t xml:space="preserve"> </w:t>
      </w:r>
      <w:r w:rsidR="00D31D8B" w:rsidRPr="00D31D8B">
        <w:rPr>
          <w:sz w:val="28"/>
          <w:szCs w:val="28"/>
        </w:rPr>
        <w:t xml:space="preserve">село Красногвардейское, ул. Ленина, </w:t>
      </w:r>
      <w:proofErr w:type="spellStart"/>
      <w:r w:rsidR="005C786A">
        <w:rPr>
          <w:sz w:val="28"/>
          <w:szCs w:val="28"/>
        </w:rPr>
        <w:t>зд</w:t>
      </w:r>
      <w:proofErr w:type="spellEnd"/>
      <w:r w:rsidR="005C786A">
        <w:rPr>
          <w:sz w:val="28"/>
          <w:szCs w:val="28"/>
        </w:rPr>
        <w:t xml:space="preserve">. </w:t>
      </w:r>
      <w:r w:rsidR="00D31D8B" w:rsidRPr="00D31D8B">
        <w:rPr>
          <w:sz w:val="28"/>
          <w:szCs w:val="28"/>
        </w:rPr>
        <w:t>46</w:t>
      </w:r>
      <w:r w:rsidR="005C786A">
        <w:rPr>
          <w:sz w:val="28"/>
          <w:szCs w:val="28"/>
        </w:rPr>
        <w:t xml:space="preserve"> А</w:t>
      </w:r>
      <w:r w:rsidR="00D31D8B" w:rsidRPr="00D31D8B">
        <w:rPr>
          <w:sz w:val="28"/>
          <w:szCs w:val="28"/>
        </w:rPr>
        <w:t>, каб.17.</w:t>
      </w:r>
      <w:r w:rsidR="00D31D8B">
        <w:rPr>
          <w:sz w:val="28"/>
          <w:szCs w:val="28"/>
        </w:rPr>
        <w:t xml:space="preserve"> </w:t>
      </w:r>
    </w:p>
    <w:p w14:paraId="60B6D5C5" w14:textId="5D3F70E2" w:rsidR="006F0B56" w:rsidRPr="006F0B56" w:rsidRDefault="006F0B56" w:rsidP="00F12A32">
      <w:pPr>
        <w:ind w:right="141" w:firstLine="567"/>
        <w:jc w:val="both"/>
        <w:rPr>
          <w:sz w:val="28"/>
          <w:szCs w:val="28"/>
        </w:rPr>
      </w:pPr>
      <w:r w:rsidRPr="006F0B56">
        <w:rPr>
          <w:sz w:val="28"/>
          <w:szCs w:val="28"/>
        </w:rPr>
        <w:t xml:space="preserve">Порядок подачи заявок на участие в открытом конкурсе: в письменном виде по форме, </w:t>
      </w:r>
      <w:r w:rsidR="003C4156">
        <w:rPr>
          <w:sz w:val="28"/>
          <w:szCs w:val="28"/>
        </w:rPr>
        <w:t>согласно приложению 3 к</w:t>
      </w:r>
      <w:r w:rsidRPr="006F0B56">
        <w:rPr>
          <w:sz w:val="28"/>
          <w:szCs w:val="28"/>
        </w:rPr>
        <w:t xml:space="preserve"> конкурсной документаци</w:t>
      </w:r>
      <w:r w:rsidR="003C4156">
        <w:rPr>
          <w:sz w:val="28"/>
          <w:szCs w:val="28"/>
        </w:rPr>
        <w:t>и</w:t>
      </w:r>
      <w:r w:rsidRPr="006F0B56">
        <w:rPr>
          <w:sz w:val="28"/>
          <w:szCs w:val="28"/>
        </w:rPr>
        <w:t>.</w:t>
      </w:r>
    </w:p>
    <w:p w14:paraId="6133DD40" w14:textId="47DB4E1B" w:rsidR="006F0B56" w:rsidRPr="006F0B56" w:rsidRDefault="006F0B56" w:rsidP="00F12A32">
      <w:pPr>
        <w:ind w:right="141" w:firstLine="567"/>
        <w:jc w:val="both"/>
        <w:rPr>
          <w:sz w:val="28"/>
          <w:szCs w:val="28"/>
        </w:rPr>
      </w:pPr>
      <w:r w:rsidRPr="006F0B56">
        <w:rPr>
          <w:sz w:val="28"/>
          <w:szCs w:val="28"/>
        </w:rPr>
        <w:t xml:space="preserve">Заявки принимаются </w:t>
      </w:r>
      <w:r w:rsidRPr="006F0B56">
        <w:rPr>
          <w:bCs/>
          <w:sz w:val="28"/>
          <w:szCs w:val="28"/>
        </w:rPr>
        <w:t xml:space="preserve">ежедневно </w:t>
      </w:r>
      <w:r w:rsidRPr="006F0B56">
        <w:rPr>
          <w:sz w:val="28"/>
          <w:szCs w:val="28"/>
        </w:rPr>
        <w:t>(кроме субботы, воскресенья и праздничных дней)</w:t>
      </w:r>
      <w:r w:rsidRPr="006F0B56">
        <w:rPr>
          <w:bCs/>
          <w:sz w:val="28"/>
          <w:szCs w:val="28"/>
        </w:rPr>
        <w:t xml:space="preserve"> с 0</w:t>
      </w:r>
      <w:r w:rsidR="00D31D8B">
        <w:rPr>
          <w:bCs/>
          <w:sz w:val="28"/>
          <w:szCs w:val="28"/>
        </w:rPr>
        <w:t>8</w:t>
      </w:r>
      <w:r w:rsidRPr="006F0B56">
        <w:rPr>
          <w:bCs/>
          <w:sz w:val="28"/>
          <w:szCs w:val="28"/>
        </w:rPr>
        <w:t>:00 до 1</w:t>
      </w:r>
      <w:r w:rsidR="00D31D8B">
        <w:rPr>
          <w:bCs/>
          <w:sz w:val="28"/>
          <w:szCs w:val="28"/>
        </w:rPr>
        <w:t>2</w:t>
      </w:r>
      <w:r w:rsidRPr="006F0B56">
        <w:rPr>
          <w:bCs/>
          <w:sz w:val="28"/>
          <w:szCs w:val="28"/>
        </w:rPr>
        <w:t>:00, с 1</w:t>
      </w:r>
      <w:r w:rsidR="00D31D8B">
        <w:rPr>
          <w:bCs/>
          <w:sz w:val="28"/>
          <w:szCs w:val="28"/>
        </w:rPr>
        <w:t>3</w:t>
      </w:r>
      <w:r w:rsidRPr="006F0B56">
        <w:rPr>
          <w:bCs/>
          <w:sz w:val="28"/>
          <w:szCs w:val="28"/>
        </w:rPr>
        <w:t>:00 до 1</w:t>
      </w:r>
      <w:r w:rsidR="00D31D8B">
        <w:rPr>
          <w:bCs/>
          <w:sz w:val="28"/>
          <w:szCs w:val="28"/>
        </w:rPr>
        <w:t>6</w:t>
      </w:r>
      <w:r w:rsidRPr="006F0B56">
        <w:rPr>
          <w:bCs/>
          <w:sz w:val="28"/>
          <w:szCs w:val="28"/>
        </w:rPr>
        <w:t xml:space="preserve">:00 </w:t>
      </w:r>
      <w:r w:rsidRPr="006F0B56">
        <w:rPr>
          <w:sz w:val="28"/>
          <w:szCs w:val="28"/>
        </w:rPr>
        <w:t>(по местному времени).</w:t>
      </w:r>
    </w:p>
    <w:p w14:paraId="1DBBD5AA" w14:textId="701AB7BB" w:rsidR="006F0B56" w:rsidRPr="00A07964" w:rsidRDefault="006F0B56" w:rsidP="00F12A32">
      <w:pPr>
        <w:ind w:right="141" w:firstLine="567"/>
        <w:jc w:val="both"/>
        <w:rPr>
          <w:bCs/>
          <w:sz w:val="28"/>
          <w:szCs w:val="28"/>
        </w:rPr>
      </w:pPr>
      <w:r w:rsidRPr="00A07964">
        <w:rPr>
          <w:sz w:val="28"/>
          <w:szCs w:val="28"/>
        </w:rPr>
        <w:t>Окончательный срок подачи заявки:</w:t>
      </w:r>
      <w:r w:rsidRPr="00A07964">
        <w:rPr>
          <w:bCs/>
          <w:sz w:val="28"/>
          <w:szCs w:val="28"/>
        </w:rPr>
        <w:t xml:space="preserve"> </w:t>
      </w:r>
      <w:r w:rsidR="004F50F7">
        <w:rPr>
          <w:bCs/>
          <w:sz w:val="28"/>
          <w:szCs w:val="28"/>
        </w:rPr>
        <w:t>20</w:t>
      </w:r>
      <w:r w:rsidR="00AB7C5C">
        <w:rPr>
          <w:bCs/>
          <w:sz w:val="28"/>
          <w:szCs w:val="28"/>
        </w:rPr>
        <w:t xml:space="preserve"> мая</w:t>
      </w:r>
      <w:r w:rsidR="000B6091" w:rsidRPr="00A07964">
        <w:rPr>
          <w:bCs/>
          <w:sz w:val="28"/>
          <w:szCs w:val="28"/>
        </w:rPr>
        <w:t xml:space="preserve"> 202</w:t>
      </w:r>
      <w:r w:rsidR="00602EBF">
        <w:rPr>
          <w:bCs/>
          <w:sz w:val="28"/>
          <w:szCs w:val="28"/>
        </w:rPr>
        <w:t>5</w:t>
      </w:r>
      <w:r w:rsidRPr="00A07964">
        <w:rPr>
          <w:bCs/>
          <w:sz w:val="28"/>
          <w:szCs w:val="28"/>
        </w:rPr>
        <w:t xml:space="preserve"> г. до 10-00.</w:t>
      </w:r>
    </w:p>
    <w:p w14:paraId="4A00A66F" w14:textId="6AD9A998" w:rsidR="006F0B56" w:rsidRPr="00A07964" w:rsidRDefault="006F0B56" w:rsidP="00F12A32">
      <w:pPr>
        <w:ind w:right="141" w:firstLine="567"/>
        <w:jc w:val="both"/>
        <w:rPr>
          <w:bCs/>
          <w:sz w:val="28"/>
          <w:szCs w:val="28"/>
        </w:rPr>
      </w:pPr>
      <w:r w:rsidRPr="00A07964">
        <w:rPr>
          <w:sz w:val="28"/>
          <w:szCs w:val="28"/>
        </w:rPr>
        <w:t xml:space="preserve">Дата начала срока подачи заявок на участие в открытом </w:t>
      </w:r>
      <w:proofErr w:type="gramStart"/>
      <w:r w:rsidRPr="00A07964">
        <w:rPr>
          <w:sz w:val="28"/>
          <w:szCs w:val="28"/>
        </w:rPr>
        <w:t xml:space="preserve">конкурсе: </w:t>
      </w:r>
      <w:r w:rsidR="00F12A32">
        <w:rPr>
          <w:sz w:val="28"/>
          <w:szCs w:val="28"/>
        </w:rPr>
        <w:t xml:space="preserve">  </w:t>
      </w:r>
      <w:proofErr w:type="gramEnd"/>
      <w:r w:rsidR="00F12A32">
        <w:rPr>
          <w:sz w:val="28"/>
          <w:szCs w:val="28"/>
        </w:rPr>
        <w:t xml:space="preserve">                    </w:t>
      </w:r>
      <w:r w:rsidR="00163245">
        <w:rPr>
          <w:sz w:val="28"/>
          <w:szCs w:val="28"/>
        </w:rPr>
        <w:t>0</w:t>
      </w:r>
      <w:r w:rsidR="003278A1">
        <w:rPr>
          <w:sz w:val="28"/>
          <w:szCs w:val="28"/>
        </w:rPr>
        <w:t>2</w:t>
      </w:r>
      <w:r w:rsidR="0013497D">
        <w:rPr>
          <w:sz w:val="28"/>
          <w:szCs w:val="28"/>
        </w:rPr>
        <w:t xml:space="preserve"> </w:t>
      </w:r>
      <w:r w:rsidR="00163245">
        <w:rPr>
          <w:sz w:val="28"/>
          <w:szCs w:val="28"/>
        </w:rPr>
        <w:t>апреля</w:t>
      </w:r>
      <w:r w:rsidR="00E01747">
        <w:rPr>
          <w:sz w:val="28"/>
          <w:szCs w:val="28"/>
        </w:rPr>
        <w:t xml:space="preserve"> 202</w:t>
      </w:r>
      <w:r w:rsidR="00602EBF">
        <w:rPr>
          <w:sz w:val="28"/>
          <w:szCs w:val="28"/>
        </w:rPr>
        <w:t>5</w:t>
      </w:r>
      <w:r w:rsidR="000B6091" w:rsidRPr="00A07964">
        <w:rPr>
          <w:sz w:val="28"/>
          <w:szCs w:val="28"/>
        </w:rPr>
        <w:t xml:space="preserve"> </w:t>
      </w:r>
      <w:r w:rsidRPr="00A07964">
        <w:rPr>
          <w:bCs/>
          <w:sz w:val="28"/>
          <w:szCs w:val="28"/>
        </w:rPr>
        <w:t>года.</w:t>
      </w:r>
    </w:p>
    <w:p w14:paraId="15FDDBB3" w14:textId="2C4F5931" w:rsidR="006F0B56" w:rsidRPr="00A07964" w:rsidRDefault="006F0B56" w:rsidP="006F0B56">
      <w:pPr>
        <w:ind w:right="141" w:firstLine="709"/>
        <w:jc w:val="both"/>
        <w:rPr>
          <w:bCs/>
          <w:sz w:val="28"/>
          <w:szCs w:val="28"/>
        </w:rPr>
      </w:pPr>
      <w:r w:rsidRPr="00A07964">
        <w:rPr>
          <w:sz w:val="28"/>
          <w:szCs w:val="28"/>
        </w:rPr>
        <w:t xml:space="preserve">Дата окончания срока подачи заявок на участие в открытом конкурсе: </w:t>
      </w:r>
      <w:r w:rsidR="004F50F7">
        <w:rPr>
          <w:sz w:val="28"/>
          <w:szCs w:val="28"/>
        </w:rPr>
        <w:t>20</w:t>
      </w:r>
      <w:r w:rsidR="00F76F8A">
        <w:rPr>
          <w:sz w:val="28"/>
          <w:szCs w:val="28"/>
        </w:rPr>
        <w:t xml:space="preserve"> </w:t>
      </w:r>
      <w:r w:rsidR="0013497D">
        <w:rPr>
          <w:sz w:val="28"/>
          <w:szCs w:val="28"/>
        </w:rPr>
        <w:t>мая</w:t>
      </w:r>
      <w:r w:rsidR="00A07964" w:rsidRPr="00A07964">
        <w:rPr>
          <w:sz w:val="28"/>
          <w:szCs w:val="28"/>
        </w:rPr>
        <w:t xml:space="preserve"> 202</w:t>
      </w:r>
      <w:r w:rsidR="00602EBF">
        <w:rPr>
          <w:sz w:val="28"/>
          <w:szCs w:val="28"/>
        </w:rPr>
        <w:t>5</w:t>
      </w:r>
      <w:r w:rsidR="00A07964" w:rsidRPr="00A07964">
        <w:rPr>
          <w:sz w:val="28"/>
          <w:szCs w:val="28"/>
        </w:rPr>
        <w:t xml:space="preserve"> </w:t>
      </w:r>
      <w:r w:rsidRPr="00A07964">
        <w:rPr>
          <w:bCs/>
          <w:sz w:val="28"/>
          <w:szCs w:val="28"/>
        </w:rPr>
        <w:t xml:space="preserve">года. </w:t>
      </w:r>
    </w:p>
    <w:p w14:paraId="46E220AB" w14:textId="6EC8CC65" w:rsidR="006F0B56" w:rsidRPr="00A07964" w:rsidRDefault="006F0B56" w:rsidP="006F0B56">
      <w:pPr>
        <w:ind w:right="141" w:firstLine="709"/>
        <w:jc w:val="both"/>
        <w:rPr>
          <w:bCs/>
          <w:sz w:val="28"/>
          <w:szCs w:val="28"/>
        </w:rPr>
      </w:pPr>
      <w:r w:rsidRPr="00A07964">
        <w:rPr>
          <w:bCs/>
          <w:sz w:val="28"/>
          <w:szCs w:val="28"/>
        </w:rPr>
        <w:t>11. Место, дата и время вскрытия конвертов с заявками на участие в конкурсе:</w:t>
      </w:r>
      <w:r w:rsidRPr="00A07964">
        <w:rPr>
          <w:sz w:val="28"/>
          <w:szCs w:val="28"/>
        </w:rPr>
        <w:t xml:space="preserve"> </w:t>
      </w:r>
      <w:bookmarkStart w:id="3" w:name="_Hlk109047891"/>
      <w:r w:rsidR="003C4156" w:rsidRPr="00A07964">
        <w:rPr>
          <w:sz w:val="28"/>
          <w:szCs w:val="28"/>
        </w:rPr>
        <w:t xml:space="preserve">Ставропольский край, </w:t>
      </w:r>
      <w:r w:rsidR="004242C8" w:rsidRPr="00A07964">
        <w:rPr>
          <w:sz w:val="28"/>
          <w:szCs w:val="28"/>
        </w:rPr>
        <w:t>Красногвардейский муниципальный округ</w:t>
      </w:r>
      <w:r w:rsidR="003C4156" w:rsidRPr="00A07964">
        <w:rPr>
          <w:sz w:val="28"/>
          <w:szCs w:val="28"/>
        </w:rPr>
        <w:t>,</w:t>
      </w:r>
      <w:r w:rsidR="004242C8" w:rsidRPr="00A07964">
        <w:rPr>
          <w:sz w:val="28"/>
          <w:szCs w:val="28"/>
        </w:rPr>
        <w:t xml:space="preserve"> </w:t>
      </w:r>
      <w:r w:rsidR="005059D9" w:rsidRPr="00A07964">
        <w:rPr>
          <w:sz w:val="28"/>
          <w:szCs w:val="28"/>
        </w:rPr>
        <w:t xml:space="preserve">село Красногвардейское, ул. Ленина, </w:t>
      </w:r>
      <w:proofErr w:type="spellStart"/>
      <w:r w:rsidR="00B52E94">
        <w:rPr>
          <w:sz w:val="28"/>
          <w:szCs w:val="28"/>
        </w:rPr>
        <w:t>зд</w:t>
      </w:r>
      <w:proofErr w:type="spellEnd"/>
      <w:r w:rsidR="00B52E94">
        <w:rPr>
          <w:sz w:val="28"/>
          <w:szCs w:val="28"/>
        </w:rPr>
        <w:t xml:space="preserve">. </w:t>
      </w:r>
      <w:r w:rsidR="005059D9" w:rsidRPr="00A07964">
        <w:rPr>
          <w:sz w:val="28"/>
          <w:szCs w:val="28"/>
        </w:rPr>
        <w:t>46</w:t>
      </w:r>
      <w:r w:rsidR="00B52E94">
        <w:rPr>
          <w:sz w:val="28"/>
          <w:szCs w:val="28"/>
        </w:rPr>
        <w:t xml:space="preserve"> А</w:t>
      </w:r>
      <w:r w:rsidRPr="00A07964">
        <w:rPr>
          <w:sz w:val="28"/>
          <w:szCs w:val="28"/>
        </w:rPr>
        <w:t>,</w:t>
      </w:r>
      <w:r w:rsidRPr="00A07964">
        <w:rPr>
          <w:bCs/>
          <w:sz w:val="28"/>
          <w:szCs w:val="28"/>
        </w:rPr>
        <w:t xml:space="preserve"> </w:t>
      </w:r>
      <w:r w:rsidR="00D8503D" w:rsidRPr="00A07964">
        <w:rPr>
          <w:bCs/>
          <w:sz w:val="28"/>
          <w:szCs w:val="28"/>
        </w:rPr>
        <w:t xml:space="preserve">каб. 17, </w:t>
      </w:r>
      <w:r w:rsidR="00A115CD">
        <w:rPr>
          <w:bCs/>
          <w:sz w:val="28"/>
          <w:szCs w:val="28"/>
        </w:rPr>
        <w:t>20</w:t>
      </w:r>
      <w:r w:rsidR="00F76F8A">
        <w:rPr>
          <w:bCs/>
          <w:sz w:val="28"/>
          <w:szCs w:val="28"/>
        </w:rPr>
        <w:t xml:space="preserve"> </w:t>
      </w:r>
      <w:r w:rsidR="0013497D">
        <w:rPr>
          <w:bCs/>
          <w:sz w:val="28"/>
          <w:szCs w:val="28"/>
        </w:rPr>
        <w:t>мая</w:t>
      </w:r>
      <w:r w:rsidR="00E01747" w:rsidRPr="00E01747">
        <w:rPr>
          <w:bCs/>
          <w:sz w:val="28"/>
          <w:szCs w:val="28"/>
        </w:rPr>
        <w:t xml:space="preserve"> </w:t>
      </w:r>
      <w:r w:rsidR="00A07964" w:rsidRPr="00A07964">
        <w:rPr>
          <w:bCs/>
          <w:sz w:val="28"/>
          <w:szCs w:val="28"/>
        </w:rPr>
        <w:t>202</w:t>
      </w:r>
      <w:r w:rsidR="00602EBF">
        <w:rPr>
          <w:bCs/>
          <w:sz w:val="28"/>
          <w:szCs w:val="28"/>
        </w:rPr>
        <w:t>5</w:t>
      </w:r>
      <w:r w:rsidR="00A07964" w:rsidRPr="00A07964">
        <w:rPr>
          <w:bCs/>
          <w:sz w:val="28"/>
          <w:szCs w:val="28"/>
        </w:rPr>
        <w:t xml:space="preserve"> </w:t>
      </w:r>
      <w:r w:rsidRPr="00A07964">
        <w:rPr>
          <w:bCs/>
          <w:sz w:val="28"/>
          <w:szCs w:val="28"/>
        </w:rPr>
        <w:t>года</w:t>
      </w:r>
      <w:bookmarkEnd w:id="3"/>
      <w:r w:rsidR="00B52E94">
        <w:rPr>
          <w:bCs/>
          <w:sz w:val="28"/>
          <w:szCs w:val="28"/>
        </w:rPr>
        <w:t>,</w:t>
      </w:r>
      <w:r w:rsidRPr="00A07964">
        <w:rPr>
          <w:bCs/>
          <w:sz w:val="28"/>
          <w:szCs w:val="28"/>
        </w:rPr>
        <w:t xml:space="preserve"> 1</w:t>
      </w:r>
      <w:r w:rsidR="000442E3" w:rsidRPr="00A07964">
        <w:rPr>
          <w:bCs/>
          <w:sz w:val="28"/>
          <w:szCs w:val="28"/>
        </w:rPr>
        <w:t>0</w:t>
      </w:r>
      <w:r w:rsidRPr="00A07964">
        <w:rPr>
          <w:bCs/>
          <w:sz w:val="28"/>
          <w:szCs w:val="28"/>
        </w:rPr>
        <w:t>:</w:t>
      </w:r>
      <w:r w:rsidR="0056612A">
        <w:rPr>
          <w:bCs/>
          <w:sz w:val="28"/>
          <w:szCs w:val="28"/>
        </w:rPr>
        <w:t>0</w:t>
      </w:r>
      <w:r w:rsidRPr="00A07964">
        <w:rPr>
          <w:bCs/>
          <w:sz w:val="28"/>
          <w:szCs w:val="28"/>
        </w:rPr>
        <w:t>0</w:t>
      </w:r>
      <w:r w:rsidR="004242C8" w:rsidRPr="00A07964">
        <w:rPr>
          <w:bCs/>
          <w:sz w:val="28"/>
          <w:szCs w:val="28"/>
        </w:rPr>
        <w:t>.</w:t>
      </w:r>
      <w:r w:rsidRPr="00A07964">
        <w:rPr>
          <w:bCs/>
          <w:sz w:val="28"/>
          <w:szCs w:val="28"/>
        </w:rPr>
        <w:t xml:space="preserve"> </w:t>
      </w:r>
    </w:p>
    <w:p w14:paraId="6C0C1443" w14:textId="70A469C7" w:rsidR="006F0B56" w:rsidRPr="00A07964" w:rsidRDefault="006F0B56" w:rsidP="006F0B56">
      <w:pPr>
        <w:ind w:right="141" w:firstLine="709"/>
        <w:jc w:val="both"/>
        <w:rPr>
          <w:bCs/>
          <w:sz w:val="28"/>
          <w:szCs w:val="28"/>
        </w:rPr>
      </w:pPr>
      <w:r w:rsidRPr="00A07964">
        <w:rPr>
          <w:bCs/>
          <w:sz w:val="28"/>
          <w:szCs w:val="28"/>
        </w:rPr>
        <w:t>12. Место, дата и время рассмотрения заявок на участие в конкурсе</w:t>
      </w:r>
      <w:r w:rsidRPr="00A07964">
        <w:rPr>
          <w:sz w:val="28"/>
          <w:szCs w:val="28"/>
        </w:rPr>
        <w:t xml:space="preserve">: </w:t>
      </w:r>
      <w:r w:rsidR="000442E3" w:rsidRPr="00A07964">
        <w:rPr>
          <w:sz w:val="28"/>
          <w:szCs w:val="28"/>
        </w:rPr>
        <w:t xml:space="preserve">Ставропольский край, Красногвардейский муниципальный округ, село Красногвардейское, ул. Ленина, </w:t>
      </w:r>
      <w:proofErr w:type="spellStart"/>
      <w:r w:rsidR="00B52E94">
        <w:rPr>
          <w:sz w:val="28"/>
          <w:szCs w:val="28"/>
        </w:rPr>
        <w:t>зд</w:t>
      </w:r>
      <w:proofErr w:type="spellEnd"/>
      <w:r w:rsidR="00B52E94">
        <w:rPr>
          <w:sz w:val="28"/>
          <w:szCs w:val="28"/>
        </w:rPr>
        <w:t xml:space="preserve">. </w:t>
      </w:r>
      <w:r w:rsidR="000442E3" w:rsidRPr="00A07964">
        <w:rPr>
          <w:sz w:val="28"/>
          <w:szCs w:val="28"/>
        </w:rPr>
        <w:t>46</w:t>
      </w:r>
      <w:r w:rsidR="00B52E94">
        <w:rPr>
          <w:sz w:val="28"/>
          <w:szCs w:val="28"/>
        </w:rPr>
        <w:t xml:space="preserve"> А</w:t>
      </w:r>
      <w:r w:rsidR="000442E3" w:rsidRPr="00A07964">
        <w:rPr>
          <w:sz w:val="28"/>
          <w:szCs w:val="28"/>
        </w:rPr>
        <w:t>,</w:t>
      </w:r>
      <w:r w:rsidR="000442E3" w:rsidRPr="00A07964">
        <w:rPr>
          <w:bCs/>
          <w:sz w:val="28"/>
          <w:szCs w:val="28"/>
        </w:rPr>
        <w:t xml:space="preserve"> </w:t>
      </w:r>
      <w:r w:rsidR="00D8503D" w:rsidRPr="00A07964">
        <w:rPr>
          <w:sz w:val="28"/>
          <w:szCs w:val="28"/>
        </w:rPr>
        <w:t xml:space="preserve">каб. 17, </w:t>
      </w:r>
      <w:r w:rsidR="0056612A">
        <w:rPr>
          <w:bCs/>
          <w:sz w:val="28"/>
          <w:szCs w:val="28"/>
        </w:rPr>
        <w:t>20</w:t>
      </w:r>
      <w:r w:rsidR="001666AA">
        <w:rPr>
          <w:bCs/>
          <w:sz w:val="28"/>
          <w:szCs w:val="28"/>
        </w:rPr>
        <w:t xml:space="preserve"> </w:t>
      </w:r>
      <w:r w:rsidR="0056612A">
        <w:rPr>
          <w:bCs/>
          <w:sz w:val="28"/>
          <w:szCs w:val="28"/>
        </w:rPr>
        <w:t>ма</w:t>
      </w:r>
      <w:r w:rsidR="001666AA">
        <w:rPr>
          <w:bCs/>
          <w:sz w:val="28"/>
          <w:szCs w:val="28"/>
        </w:rPr>
        <w:t>я</w:t>
      </w:r>
      <w:r w:rsidR="009D5B78" w:rsidRPr="009D5B78">
        <w:rPr>
          <w:bCs/>
          <w:sz w:val="28"/>
          <w:szCs w:val="28"/>
        </w:rPr>
        <w:t xml:space="preserve"> </w:t>
      </w:r>
      <w:r w:rsidR="00E01747" w:rsidRPr="00E01747">
        <w:rPr>
          <w:bCs/>
          <w:sz w:val="28"/>
          <w:szCs w:val="28"/>
        </w:rPr>
        <w:t>202</w:t>
      </w:r>
      <w:r w:rsidR="00602EBF">
        <w:rPr>
          <w:bCs/>
          <w:sz w:val="28"/>
          <w:szCs w:val="28"/>
        </w:rPr>
        <w:t>5</w:t>
      </w:r>
      <w:r w:rsidR="00E01747" w:rsidRPr="00E01747">
        <w:rPr>
          <w:bCs/>
          <w:sz w:val="28"/>
          <w:szCs w:val="28"/>
        </w:rPr>
        <w:t xml:space="preserve"> </w:t>
      </w:r>
      <w:r w:rsidR="000442E3" w:rsidRPr="00A07964">
        <w:rPr>
          <w:bCs/>
          <w:sz w:val="28"/>
          <w:szCs w:val="28"/>
        </w:rPr>
        <w:t>года,</w:t>
      </w:r>
      <w:r w:rsidR="005059D9" w:rsidRPr="00A07964">
        <w:rPr>
          <w:sz w:val="28"/>
          <w:szCs w:val="28"/>
        </w:rPr>
        <w:t xml:space="preserve"> 1</w:t>
      </w:r>
      <w:r w:rsidR="0056612A">
        <w:rPr>
          <w:sz w:val="28"/>
          <w:szCs w:val="28"/>
        </w:rPr>
        <w:t>0</w:t>
      </w:r>
      <w:r w:rsidR="005059D9" w:rsidRPr="00A07964">
        <w:rPr>
          <w:sz w:val="28"/>
          <w:szCs w:val="28"/>
        </w:rPr>
        <w:t>:</w:t>
      </w:r>
      <w:r w:rsidR="0056612A">
        <w:rPr>
          <w:sz w:val="28"/>
          <w:szCs w:val="28"/>
        </w:rPr>
        <w:t>3</w:t>
      </w:r>
      <w:r w:rsidR="005059D9" w:rsidRPr="00A07964">
        <w:rPr>
          <w:sz w:val="28"/>
          <w:szCs w:val="28"/>
        </w:rPr>
        <w:t>0</w:t>
      </w:r>
      <w:r w:rsidRPr="00A07964">
        <w:rPr>
          <w:sz w:val="28"/>
          <w:szCs w:val="28"/>
        </w:rPr>
        <w:t>.</w:t>
      </w:r>
    </w:p>
    <w:p w14:paraId="0DD2C03D" w14:textId="10674C36" w:rsidR="005059D9" w:rsidRPr="007B2701" w:rsidRDefault="006F0B56" w:rsidP="005059D9">
      <w:pPr>
        <w:ind w:right="141" w:firstLine="709"/>
        <w:jc w:val="both"/>
        <w:rPr>
          <w:bCs/>
          <w:sz w:val="28"/>
          <w:szCs w:val="28"/>
        </w:rPr>
      </w:pPr>
      <w:r w:rsidRPr="00A07964">
        <w:rPr>
          <w:bCs/>
          <w:sz w:val="28"/>
          <w:szCs w:val="28"/>
        </w:rPr>
        <w:t>13. Место, дата и время проведения открытого конкурса</w:t>
      </w:r>
      <w:r w:rsidRPr="00A07964">
        <w:rPr>
          <w:sz w:val="28"/>
          <w:szCs w:val="28"/>
        </w:rPr>
        <w:t>:</w:t>
      </w:r>
      <w:r w:rsidRPr="00A07964">
        <w:rPr>
          <w:bCs/>
          <w:sz w:val="28"/>
          <w:szCs w:val="28"/>
        </w:rPr>
        <w:t xml:space="preserve"> </w:t>
      </w:r>
      <w:r w:rsidR="000442E3" w:rsidRPr="00A07964">
        <w:rPr>
          <w:sz w:val="28"/>
          <w:szCs w:val="28"/>
        </w:rPr>
        <w:t xml:space="preserve">Ставропольский край, Красногвардейский муниципальный округ, село Красногвардейское, ул. Ленина, </w:t>
      </w:r>
      <w:proofErr w:type="spellStart"/>
      <w:r w:rsidR="00B52E94">
        <w:rPr>
          <w:sz w:val="28"/>
          <w:szCs w:val="28"/>
        </w:rPr>
        <w:t>зд</w:t>
      </w:r>
      <w:proofErr w:type="spellEnd"/>
      <w:r w:rsidR="00B52E94">
        <w:rPr>
          <w:sz w:val="28"/>
          <w:szCs w:val="28"/>
        </w:rPr>
        <w:t xml:space="preserve">. </w:t>
      </w:r>
      <w:r w:rsidR="000442E3" w:rsidRPr="00A07964">
        <w:rPr>
          <w:sz w:val="28"/>
          <w:szCs w:val="28"/>
        </w:rPr>
        <w:t>46</w:t>
      </w:r>
      <w:r w:rsidR="00B52E94">
        <w:rPr>
          <w:sz w:val="28"/>
          <w:szCs w:val="28"/>
        </w:rPr>
        <w:t xml:space="preserve"> А</w:t>
      </w:r>
      <w:r w:rsidR="000442E3" w:rsidRPr="00A07964">
        <w:rPr>
          <w:sz w:val="28"/>
          <w:szCs w:val="28"/>
        </w:rPr>
        <w:t>,</w:t>
      </w:r>
      <w:r w:rsidR="000442E3" w:rsidRPr="00A07964">
        <w:rPr>
          <w:bCs/>
          <w:sz w:val="28"/>
          <w:szCs w:val="28"/>
        </w:rPr>
        <w:t xml:space="preserve"> </w:t>
      </w:r>
      <w:r w:rsidR="00D8503D" w:rsidRPr="00A07964">
        <w:rPr>
          <w:bCs/>
          <w:sz w:val="28"/>
          <w:szCs w:val="28"/>
        </w:rPr>
        <w:t xml:space="preserve">каб. 17, </w:t>
      </w:r>
      <w:r w:rsidR="00556FD9">
        <w:rPr>
          <w:bCs/>
          <w:sz w:val="28"/>
          <w:szCs w:val="28"/>
        </w:rPr>
        <w:t>20</w:t>
      </w:r>
      <w:r w:rsidR="004B456D">
        <w:rPr>
          <w:bCs/>
          <w:sz w:val="28"/>
          <w:szCs w:val="28"/>
        </w:rPr>
        <w:t xml:space="preserve"> </w:t>
      </w:r>
      <w:r w:rsidR="00E5464F">
        <w:rPr>
          <w:bCs/>
          <w:sz w:val="28"/>
          <w:szCs w:val="28"/>
        </w:rPr>
        <w:t>мая</w:t>
      </w:r>
      <w:r w:rsidR="009D5B78" w:rsidRPr="009D5B78">
        <w:rPr>
          <w:bCs/>
          <w:sz w:val="28"/>
          <w:szCs w:val="28"/>
        </w:rPr>
        <w:t xml:space="preserve"> </w:t>
      </w:r>
      <w:r w:rsidR="00E01747" w:rsidRPr="00E01747">
        <w:rPr>
          <w:bCs/>
          <w:sz w:val="28"/>
          <w:szCs w:val="28"/>
        </w:rPr>
        <w:t>202</w:t>
      </w:r>
      <w:r w:rsidR="00FE39BC">
        <w:rPr>
          <w:bCs/>
          <w:sz w:val="28"/>
          <w:szCs w:val="28"/>
        </w:rPr>
        <w:t>5</w:t>
      </w:r>
      <w:r w:rsidR="00E01747" w:rsidRPr="00E01747">
        <w:rPr>
          <w:bCs/>
          <w:sz w:val="28"/>
          <w:szCs w:val="28"/>
        </w:rPr>
        <w:t xml:space="preserve"> </w:t>
      </w:r>
      <w:r w:rsidR="000442E3" w:rsidRPr="00A07964">
        <w:rPr>
          <w:bCs/>
          <w:sz w:val="28"/>
          <w:szCs w:val="28"/>
        </w:rPr>
        <w:t>года,</w:t>
      </w:r>
      <w:r w:rsidR="005059D9" w:rsidRPr="00A07964">
        <w:rPr>
          <w:bCs/>
          <w:sz w:val="28"/>
          <w:szCs w:val="28"/>
        </w:rPr>
        <w:t>1</w:t>
      </w:r>
      <w:r w:rsidR="000442E3" w:rsidRPr="00A07964">
        <w:rPr>
          <w:bCs/>
          <w:sz w:val="28"/>
          <w:szCs w:val="28"/>
        </w:rPr>
        <w:t>1</w:t>
      </w:r>
      <w:r w:rsidR="005059D9" w:rsidRPr="00A07964">
        <w:rPr>
          <w:bCs/>
          <w:sz w:val="28"/>
          <w:szCs w:val="28"/>
        </w:rPr>
        <w:t>:</w:t>
      </w:r>
      <w:r w:rsidR="000442E3" w:rsidRPr="00A07964">
        <w:rPr>
          <w:bCs/>
          <w:sz w:val="28"/>
          <w:szCs w:val="28"/>
        </w:rPr>
        <w:t>3</w:t>
      </w:r>
      <w:r w:rsidR="005059D9" w:rsidRPr="00A07964">
        <w:rPr>
          <w:bCs/>
          <w:sz w:val="28"/>
          <w:szCs w:val="28"/>
        </w:rPr>
        <w:t>0.</w:t>
      </w:r>
    </w:p>
    <w:p w14:paraId="0A221D7C" w14:textId="3D269FF1" w:rsidR="006F0B56" w:rsidRPr="006F0B56" w:rsidRDefault="006F0B56" w:rsidP="005059D9">
      <w:pPr>
        <w:ind w:right="141" w:firstLine="709"/>
        <w:jc w:val="both"/>
        <w:rPr>
          <w:sz w:val="28"/>
          <w:szCs w:val="28"/>
        </w:rPr>
      </w:pPr>
      <w:r w:rsidRPr="007B2701">
        <w:rPr>
          <w:sz w:val="28"/>
          <w:szCs w:val="28"/>
        </w:rPr>
        <w:t>14. Размер обеспечения заявки на участие в конкурсе:</w:t>
      </w:r>
      <w:r w:rsidRPr="006F0B56">
        <w:rPr>
          <w:sz w:val="28"/>
          <w:szCs w:val="28"/>
        </w:rPr>
        <w:t xml:space="preserve"> </w:t>
      </w:r>
    </w:p>
    <w:p w14:paraId="0F25C21E" w14:textId="728B9956" w:rsidR="006F0B56" w:rsidRPr="00997A3A" w:rsidRDefault="006F0B56" w:rsidP="00997A3A">
      <w:pPr>
        <w:pStyle w:val="ConsPlusNormal"/>
        <w:ind w:firstLine="709"/>
        <w:jc w:val="both"/>
        <w:rPr>
          <w:rFonts w:ascii="Times New Roman" w:hAnsi="Times New Roman" w:cs="Times New Roman"/>
          <w:sz w:val="28"/>
          <w:szCs w:val="28"/>
        </w:rPr>
      </w:pPr>
      <w:r w:rsidRPr="009B659F">
        <w:rPr>
          <w:rFonts w:ascii="Times New Roman" w:hAnsi="Times New Roman" w:cs="Times New Roman"/>
          <w:sz w:val="28"/>
          <w:szCs w:val="28"/>
        </w:rPr>
        <w:lastRenderedPageBreak/>
        <w:t>по лоту № 1 (</w:t>
      </w:r>
      <w:r w:rsidR="005059D9" w:rsidRPr="009B659F">
        <w:rPr>
          <w:rFonts w:ascii="Times New Roman" w:hAnsi="Times New Roman" w:cs="Times New Roman"/>
          <w:sz w:val="28"/>
          <w:szCs w:val="28"/>
        </w:rPr>
        <w:t xml:space="preserve">с. Красногвардейское, ул. </w:t>
      </w:r>
      <w:r w:rsidR="004B6AD8" w:rsidRPr="009B659F">
        <w:rPr>
          <w:rFonts w:ascii="Times New Roman" w:hAnsi="Times New Roman" w:cs="Times New Roman"/>
          <w:sz w:val="28"/>
          <w:szCs w:val="28"/>
        </w:rPr>
        <w:t>Горького</w:t>
      </w:r>
      <w:r w:rsidR="005059D9" w:rsidRPr="009B659F">
        <w:rPr>
          <w:rFonts w:ascii="Times New Roman" w:hAnsi="Times New Roman" w:cs="Times New Roman"/>
          <w:sz w:val="28"/>
          <w:szCs w:val="28"/>
        </w:rPr>
        <w:t xml:space="preserve">, д. </w:t>
      </w:r>
      <w:r w:rsidR="004B6AD8" w:rsidRPr="009B659F">
        <w:rPr>
          <w:rFonts w:ascii="Times New Roman" w:hAnsi="Times New Roman" w:cs="Times New Roman"/>
          <w:sz w:val="28"/>
          <w:szCs w:val="28"/>
        </w:rPr>
        <w:t xml:space="preserve">1 </w:t>
      </w:r>
      <w:r w:rsidR="009C3BF3">
        <w:rPr>
          <w:rFonts w:ascii="Times New Roman" w:hAnsi="Times New Roman" w:cs="Times New Roman"/>
          <w:sz w:val="28"/>
          <w:szCs w:val="28"/>
        </w:rPr>
        <w:t>а</w:t>
      </w:r>
      <w:r w:rsidRPr="009B659F">
        <w:rPr>
          <w:rFonts w:ascii="Times New Roman" w:hAnsi="Times New Roman" w:cs="Times New Roman"/>
          <w:sz w:val="28"/>
          <w:szCs w:val="28"/>
        </w:rPr>
        <w:t xml:space="preserve">) – </w:t>
      </w:r>
      <w:r w:rsidR="00D23B18" w:rsidRPr="00B74C93">
        <w:rPr>
          <w:rFonts w:ascii="Times New Roman" w:hAnsi="Times New Roman" w:cs="Times New Roman"/>
          <w:sz w:val="28"/>
          <w:szCs w:val="28"/>
        </w:rPr>
        <w:t>3 029</w:t>
      </w:r>
      <w:r w:rsidR="00580858" w:rsidRPr="00B74C93">
        <w:rPr>
          <w:rFonts w:ascii="Times New Roman" w:hAnsi="Times New Roman" w:cs="Times New Roman"/>
          <w:sz w:val="28"/>
          <w:szCs w:val="28"/>
        </w:rPr>
        <w:t xml:space="preserve"> </w:t>
      </w:r>
      <w:r w:rsidRPr="00B74C93">
        <w:rPr>
          <w:rFonts w:ascii="Times New Roman" w:hAnsi="Times New Roman" w:cs="Times New Roman"/>
          <w:sz w:val="28"/>
          <w:szCs w:val="28"/>
        </w:rPr>
        <w:t>рубл</w:t>
      </w:r>
      <w:r w:rsidR="00580858" w:rsidRPr="00B74C93">
        <w:rPr>
          <w:rFonts w:ascii="Times New Roman" w:hAnsi="Times New Roman" w:cs="Times New Roman"/>
          <w:sz w:val="28"/>
          <w:szCs w:val="28"/>
        </w:rPr>
        <w:t>я</w:t>
      </w:r>
      <w:r w:rsidR="00765CC9" w:rsidRPr="00B74C93">
        <w:rPr>
          <w:rFonts w:ascii="Times New Roman" w:hAnsi="Times New Roman" w:cs="Times New Roman"/>
          <w:sz w:val="28"/>
          <w:szCs w:val="28"/>
        </w:rPr>
        <w:t xml:space="preserve"> </w:t>
      </w:r>
      <w:r w:rsidR="00D23B18" w:rsidRPr="00B74C93">
        <w:rPr>
          <w:rFonts w:ascii="Times New Roman" w:hAnsi="Times New Roman" w:cs="Times New Roman"/>
          <w:sz w:val="28"/>
          <w:szCs w:val="28"/>
        </w:rPr>
        <w:t>68</w:t>
      </w:r>
      <w:r w:rsidR="004B6AD8" w:rsidRPr="00B74C93">
        <w:rPr>
          <w:rFonts w:ascii="Times New Roman" w:hAnsi="Times New Roman" w:cs="Times New Roman"/>
          <w:sz w:val="28"/>
          <w:szCs w:val="28"/>
        </w:rPr>
        <w:t xml:space="preserve"> </w:t>
      </w:r>
      <w:r w:rsidRPr="00B74C93">
        <w:rPr>
          <w:rFonts w:ascii="Times New Roman" w:hAnsi="Times New Roman" w:cs="Times New Roman"/>
          <w:sz w:val="28"/>
          <w:szCs w:val="28"/>
        </w:rPr>
        <w:t>копе</w:t>
      </w:r>
      <w:r w:rsidR="00580858" w:rsidRPr="00B74C93">
        <w:rPr>
          <w:rFonts w:ascii="Times New Roman" w:hAnsi="Times New Roman" w:cs="Times New Roman"/>
          <w:sz w:val="28"/>
          <w:szCs w:val="28"/>
        </w:rPr>
        <w:t>е</w:t>
      </w:r>
      <w:r w:rsidRPr="00B74C93">
        <w:rPr>
          <w:rFonts w:ascii="Times New Roman" w:hAnsi="Times New Roman" w:cs="Times New Roman"/>
          <w:sz w:val="28"/>
          <w:szCs w:val="28"/>
        </w:rPr>
        <w:t>к</w:t>
      </w:r>
      <w:r w:rsidR="00997A3A" w:rsidRPr="00B74C93">
        <w:rPr>
          <w:rFonts w:ascii="Times New Roman" w:hAnsi="Times New Roman" w:cs="Times New Roman"/>
          <w:sz w:val="28"/>
          <w:szCs w:val="28"/>
        </w:rPr>
        <w:t>.</w:t>
      </w:r>
    </w:p>
    <w:p w14:paraId="5DD84B3F" w14:textId="493F6378" w:rsidR="006F0B56" w:rsidRPr="006F0B56" w:rsidRDefault="006F0B56" w:rsidP="004E2783">
      <w:pPr>
        <w:spacing w:line="240" w:lineRule="exact"/>
        <w:rPr>
          <w:sz w:val="28"/>
          <w:szCs w:val="28"/>
        </w:rPr>
      </w:pPr>
      <w:r w:rsidRPr="006F0B56">
        <w:rPr>
          <w:sz w:val="28"/>
          <w:szCs w:val="28"/>
        </w:rPr>
        <w:br w:type="page"/>
      </w:r>
      <w:r w:rsidR="00485D3B">
        <w:rPr>
          <w:sz w:val="28"/>
          <w:szCs w:val="28"/>
        </w:rPr>
        <w:lastRenderedPageBreak/>
        <w:t xml:space="preserve">                                                                         </w:t>
      </w:r>
      <w:r w:rsidRPr="006F0B56">
        <w:rPr>
          <w:sz w:val="28"/>
          <w:szCs w:val="28"/>
        </w:rPr>
        <w:t>УТВЕРЖДЕНА</w:t>
      </w:r>
    </w:p>
    <w:p w14:paraId="4DCB8C93" w14:textId="77777777" w:rsidR="006F0B56" w:rsidRPr="006F0B56" w:rsidRDefault="006F0B56" w:rsidP="004E2783">
      <w:pPr>
        <w:spacing w:line="240" w:lineRule="exact"/>
        <w:ind w:left="5103"/>
        <w:jc w:val="both"/>
        <w:rPr>
          <w:sz w:val="28"/>
          <w:szCs w:val="28"/>
        </w:rPr>
      </w:pPr>
      <w:r w:rsidRPr="006F0B56">
        <w:rPr>
          <w:sz w:val="28"/>
          <w:szCs w:val="28"/>
        </w:rPr>
        <w:t>постановлением администрации</w:t>
      </w:r>
    </w:p>
    <w:p w14:paraId="14DCB155" w14:textId="16D1F4A5" w:rsidR="006F0B56" w:rsidRPr="006F0B56" w:rsidRDefault="00A95C9C" w:rsidP="004E2783">
      <w:pPr>
        <w:spacing w:line="240" w:lineRule="exact"/>
        <w:ind w:left="5103"/>
        <w:jc w:val="both"/>
        <w:rPr>
          <w:sz w:val="28"/>
          <w:szCs w:val="28"/>
        </w:rPr>
      </w:pPr>
      <w:r>
        <w:rPr>
          <w:sz w:val="28"/>
          <w:szCs w:val="28"/>
        </w:rPr>
        <w:t>Красногвардейского</w:t>
      </w:r>
      <w:r w:rsidR="006F0B56" w:rsidRPr="006F0B56">
        <w:rPr>
          <w:sz w:val="28"/>
          <w:szCs w:val="28"/>
        </w:rPr>
        <w:t xml:space="preserve"> </w:t>
      </w:r>
    </w:p>
    <w:p w14:paraId="718BB9C1" w14:textId="77777777" w:rsidR="006F0B56" w:rsidRPr="006F0B56" w:rsidRDefault="006F0B56" w:rsidP="004E2783">
      <w:pPr>
        <w:spacing w:line="240" w:lineRule="exact"/>
        <w:ind w:left="5103"/>
        <w:jc w:val="both"/>
        <w:rPr>
          <w:sz w:val="28"/>
          <w:szCs w:val="28"/>
        </w:rPr>
      </w:pPr>
      <w:r w:rsidRPr="006F0B56">
        <w:rPr>
          <w:sz w:val="28"/>
          <w:szCs w:val="28"/>
        </w:rPr>
        <w:t>муниципального округа</w:t>
      </w:r>
    </w:p>
    <w:p w14:paraId="08098DBA" w14:textId="1FD7C877" w:rsidR="006F0B56" w:rsidRPr="006F0B56" w:rsidRDefault="006F0B56" w:rsidP="004E2783">
      <w:pPr>
        <w:spacing w:line="240" w:lineRule="exact"/>
        <w:ind w:left="5103"/>
        <w:jc w:val="both"/>
        <w:rPr>
          <w:sz w:val="28"/>
          <w:szCs w:val="28"/>
        </w:rPr>
      </w:pPr>
      <w:r w:rsidRPr="006F0B56">
        <w:rPr>
          <w:sz w:val="28"/>
          <w:szCs w:val="28"/>
        </w:rPr>
        <w:t>Ставропольского края</w:t>
      </w:r>
    </w:p>
    <w:p w14:paraId="718EBC62" w14:textId="69A4B5BB" w:rsidR="006F0B56" w:rsidRPr="006F0B56" w:rsidRDefault="006F0B56" w:rsidP="004E2783">
      <w:pPr>
        <w:spacing w:line="240" w:lineRule="exact"/>
        <w:ind w:left="5103"/>
        <w:jc w:val="both"/>
        <w:rPr>
          <w:sz w:val="28"/>
          <w:szCs w:val="28"/>
        </w:rPr>
      </w:pPr>
      <w:r w:rsidRPr="006F0B56">
        <w:rPr>
          <w:sz w:val="28"/>
          <w:szCs w:val="28"/>
        </w:rPr>
        <w:t xml:space="preserve">от </w:t>
      </w:r>
      <w:r w:rsidR="004E2783" w:rsidRPr="004E2783">
        <w:rPr>
          <w:sz w:val="28"/>
          <w:szCs w:val="28"/>
        </w:rPr>
        <w:t>31 марта</w:t>
      </w:r>
      <w:r w:rsidRPr="006F0B56">
        <w:rPr>
          <w:sz w:val="28"/>
          <w:szCs w:val="28"/>
        </w:rPr>
        <w:t xml:space="preserve"> 202</w:t>
      </w:r>
      <w:r w:rsidR="00E369FC">
        <w:rPr>
          <w:sz w:val="28"/>
          <w:szCs w:val="28"/>
        </w:rPr>
        <w:t>5</w:t>
      </w:r>
      <w:r w:rsidRPr="006F0B56">
        <w:rPr>
          <w:sz w:val="28"/>
          <w:szCs w:val="28"/>
        </w:rPr>
        <w:t xml:space="preserve"> г. № </w:t>
      </w:r>
      <w:r w:rsidR="004E2783" w:rsidRPr="004E2783">
        <w:rPr>
          <w:sz w:val="28"/>
          <w:szCs w:val="28"/>
        </w:rPr>
        <w:t>233</w:t>
      </w:r>
    </w:p>
    <w:p w14:paraId="0BDDF510" w14:textId="77777777" w:rsidR="006F0B56" w:rsidRPr="006F0B56" w:rsidRDefault="006F0B56" w:rsidP="004E2783">
      <w:pPr>
        <w:spacing w:line="240" w:lineRule="exact"/>
        <w:ind w:left="5103"/>
        <w:jc w:val="both"/>
        <w:rPr>
          <w:sz w:val="28"/>
          <w:szCs w:val="28"/>
        </w:rPr>
      </w:pPr>
    </w:p>
    <w:p w14:paraId="5D0F2B38" w14:textId="77777777" w:rsidR="006F0B56" w:rsidRPr="006F0B56" w:rsidRDefault="006F0B56" w:rsidP="004E2783">
      <w:pPr>
        <w:spacing w:line="240" w:lineRule="exact"/>
        <w:ind w:left="5103"/>
        <w:jc w:val="both"/>
        <w:rPr>
          <w:sz w:val="28"/>
          <w:szCs w:val="28"/>
        </w:rPr>
      </w:pPr>
    </w:p>
    <w:p w14:paraId="29F9FD54" w14:textId="77777777" w:rsidR="006F0B56" w:rsidRPr="006F0B56" w:rsidRDefault="006F0B56" w:rsidP="004E2783">
      <w:pPr>
        <w:spacing w:line="240" w:lineRule="exact"/>
        <w:ind w:left="5103"/>
        <w:jc w:val="both"/>
        <w:rPr>
          <w:sz w:val="28"/>
          <w:szCs w:val="28"/>
        </w:rPr>
      </w:pPr>
    </w:p>
    <w:p w14:paraId="76784E43" w14:textId="77777777" w:rsidR="006F0B56" w:rsidRPr="006F0B56" w:rsidRDefault="006F0B56" w:rsidP="004E2783">
      <w:pPr>
        <w:spacing w:line="240" w:lineRule="exact"/>
        <w:ind w:left="5103"/>
        <w:jc w:val="both"/>
        <w:rPr>
          <w:sz w:val="28"/>
          <w:szCs w:val="28"/>
        </w:rPr>
      </w:pPr>
    </w:p>
    <w:p w14:paraId="657AACA7" w14:textId="02B42BF6" w:rsidR="006F0B56" w:rsidRPr="00B52E94" w:rsidRDefault="006F0B56" w:rsidP="004E2783">
      <w:pPr>
        <w:keepNext/>
        <w:numPr>
          <w:ilvl w:val="6"/>
          <w:numId w:val="18"/>
        </w:numPr>
        <w:suppressAutoHyphens/>
        <w:spacing w:line="240" w:lineRule="exact"/>
        <w:ind w:left="0" w:firstLine="0"/>
        <w:jc w:val="center"/>
        <w:outlineLvl w:val="6"/>
        <w:rPr>
          <w:spacing w:val="40"/>
          <w:sz w:val="28"/>
          <w:szCs w:val="28"/>
          <w:lang w:eastAsia="ar-SA"/>
        </w:rPr>
      </w:pPr>
      <w:r w:rsidRPr="00B52E94">
        <w:rPr>
          <w:spacing w:val="40"/>
          <w:sz w:val="28"/>
          <w:szCs w:val="28"/>
          <w:lang w:eastAsia="ar-SA"/>
        </w:rPr>
        <w:t>КОНКУРСНАЯ ДОКУМЕНТАЦИЯ</w:t>
      </w:r>
    </w:p>
    <w:p w14:paraId="2E3E741D" w14:textId="57795120" w:rsidR="006F0B56" w:rsidRPr="006F0B56" w:rsidRDefault="006F0B56" w:rsidP="004E2783">
      <w:pPr>
        <w:tabs>
          <w:tab w:val="left" w:pos="709"/>
        </w:tabs>
        <w:suppressAutoHyphens/>
        <w:spacing w:line="240" w:lineRule="exact"/>
        <w:jc w:val="center"/>
        <w:rPr>
          <w:rFonts w:eastAsia="Arial Unicode MS"/>
          <w:sz w:val="28"/>
          <w:szCs w:val="28"/>
          <w:lang w:eastAsia="ar-SA"/>
        </w:rPr>
      </w:pPr>
      <w:r w:rsidRPr="006F0B56">
        <w:rPr>
          <w:sz w:val="28"/>
          <w:szCs w:val="28"/>
          <w:lang w:eastAsia="ar-SA"/>
        </w:rPr>
        <w:t>по проведению открытого конкурса по отбору управляющей организации для управления многоквартирным дом</w:t>
      </w:r>
      <w:r w:rsidR="00485D3B">
        <w:rPr>
          <w:sz w:val="28"/>
          <w:szCs w:val="28"/>
          <w:lang w:eastAsia="ar-SA"/>
        </w:rPr>
        <w:t>ом</w:t>
      </w:r>
      <w:r w:rsidRPr="006F0B56">
        <w:rPr>
          <w:sz w:val="28"/>
          <w:szCs w:val="28"/>
          <w:lang w:eastAsia="ar-SA"/>
        </w:rPr>
        <w:t>, расположенным по адрес</w:t>
      </w:r>
      <w:r w:rsidR="00485D3B">
        <w:rPr>
          <w:sz w:val="28"/>
          <w:szCs w:val="28"/>
          <w:lang w:eastAsia="ar-SA"/>
        </w:rPr>
        <w:t>у</w:t>
      </w:r>
      <w:r w:rsidRPr="006F0B56">
        <w:rPr>
          <w:sz w:val="28"/>
          <w:szCs w:val="28"/>
          <w:lang w:eastAsia="ar-SA"/>
        </w:rPr>
        <w:t xml:space="preserve">: Ставропольский край, </w:t>
      </w:r>
      <w:r w:rsidR="00A95C9C">
        <w:rPr>
          <w:sz w:val="28"/>
          <w:szCs w:val="28"/>
          <w:lang w:eastAsia="ar-SA"/>
        </w:rPr>
        <w:t>Красногвардейский</w:t>
      </w:r>
      <w:r w:rsidRPr="006F0B56">
        <w:rPr>
          <w:sz w:val="28"/>
          <w:szCs w:val="28"/>
          <w:lang w:eastAsia="ar-SA"/>
        </w:rPr>
        <w:t xml:space="preserve"> </w:t>
      </w:r>
      <w:r w:rsidR="00B52E94">
        <w:rPr>
          <w:sz w:val="28"/>
          <w:szCs w:val="28"/>
          <w:lang w:eastAsia="ar-SA"/>
        </w:rPr>
        <w:t>муниципальн</w:t>
      </w:r>
      <w:r w:rsidR="009E50BF">
        <w:rPr>
          <w:sz w:val="28"/>
          <w:szCs w:val="28"/>
          <w:lang w:eastAsia="ar-SA"/>
        </w:rPr>
        <w:t>ый</w:t>
      </w:r>
      <w:r w:rsidR="00B52E94">
        <w:rPr>
          <w:sz w:val="28"/>
          <w:szCs w:val="28"/>
          <w:lang w:eastAsia="ar-SA"/>
        </w:rPr>
        <w:t xml:space="preserve"> округ</w:t>
      </w:r>
      <w:r w:rsidRPr="006F0B56">
        <w:rPr>
          <w:sz w:val="28"/>
          <w:szCs w:val="28"/>
          <w:lang w:eastAsia="ar-SA"/>
        </w:rPr>
        <w:t xml:space="preserve">, с. </w:t>
      </w:r>
      <w:r w:rsidR="00A95C9C">
        <w:rPr>
          <w:sz w:val="28"/>
          <w:szCs w:val="28"/>
          <w:lang w:eastAsia="ar-SA"/>
        </w:rPr>
        <w:t>Красногвардейское</w:t>
      </w:r>
      <w:r w:rsidR="00D8503D">
        <w:rPr>
          <w:sz w:val="28"/>
          <w:szCs w:val="28"/>
          <w:lang w:eastAsia="ar-SA"/>
        </w:rPr>
        <w:t>,</w:t>
      </w:r>
      <w:r w:rsidRPr="006F0B56">
        <w:rPr>
          <w:sz w:val="28"/>
          <w:szCs w:val="28"/>
          <w:lang w:eastAsia="ar-SA"/>
        </w:rPr>
        <w:t xml:space="preserve"> </w:t>
      </w:r>
      <w:r w:rsidR="00A95C9C" w:rsidRPr="00A95C9C">
        <w:rPr>
          <w:sz w:val="28"/>
          <w:szCs w:val="28"/>
          <w:lang w:eastAsia="ar-SA"/>
        </w:rPr>
        <w:t xml:space="preserve">ул. </w:t>
      </w:r>
      <w:r w:rsidR="00997A3A">
        <w:rPr>
          <w:sz w:val="28"/>
          <w:szCs w:val="28"/>
          <w:lang w:eastAsia="ar-SA"/>
        </w:rPr>
        <w:t>Горького</w:t>
      </w:r>
      <w:r w:rsidR="00A95C9C" w:rsidRPr="00A95C9C">
        <w:rPr>
          <w:sz w:val="28"/>
          <w:szCs w:val="28"/>
          <w:lang w:eastAsia="ar-SA"/>
        </w:rPr>
        <w:t xml:space="preserve">, д. </w:t>
      </w:r>
      <w:r w:rsidR="00997A3A">
        <w:rPr>
          <w:sz w:val="28"/>
          <w:szCs w:val="28"/>
          <w:lang w:eastAsia="ar-SA"/>
        </w:rPr>
        <w:t xml:space="preserve">1 </w:t>
      </w:r>
      <w:r w:rsidR="009C3BF3">
        <w:rPr>
          <w:sz w:val="28"/>
          <w:szCs w:val="28"/>
          <w:lang w:eastAsia="ar-SA"/>
        </w:rPr>
        <w:t>а</w:t>
      </w:r>
      <w:r w:rsidR="00A95C9C" w:rsidRPr="00A95C9C">
        <w:rPr>
          <w:sz w:val="28"/>
          <w:szCs w:val="28"/>
          <w:lang w:eastAsia="ar-SA"/>
        </w:rPr>
        <w:t xml:space="preserve"> </w:t>
      </w:r>
    </w:p>
    <w:p w14:paraId="2CF93E8C" w14:textId="77777777" w:rsidR="006F0B56" w:rsidRPr="006F0B56" w:rsidRDefault="006F0B56" w:rsidP="006F0B56">
      <w:pPr>
        <w:suppressAutoHyphens/>
        <w:jc w:val="both"/>
        <w:rPr>
          <w:sz w:val="28"/>
          <w:szCs w:val="28"/>
          <w:lang w:eastAsia="ar-SA"/>
        </w:rPr>
      </w:pPr>
    </w:p>
    <w:p w14:paraId="70E15BAB" w14:textId="77777777" w:rsidR="006F0B56" w:rsidRPr="006F0B56" w:rsidRDefault="006F0B56" w:rsidP="004E2783">
      <w:pPr>
        <w:suppressAutoHyphens/>
        <w:ind w:firstLine="709"/>
        <w:jc w:val="both"/>
        <w:rPr>
          <w:sz w:val="28"/>
          <w:szCs w:val="28"/>
          <w:lang w:eastAsia="ar-SA"/>
        </w:rPr>
      </w:pPr>
    </w:p>
    <w:p w14:paraId="1086B505" w14:textId="77777777" w:rsidR="006F0B56" w:rsidRPr="006F0B56" w:rsidRDefault="006F0B56" w:rsidP="004E2783">
      <w:pPr>
        <w:suppressAutoHyphens/>
        <w:ind w:firstLine="709"/>
        <w:jc w:val="both"/>
        <w:rPr>
          <w:sz w:val="28"/>
          <w:szCs w:val="28"/>
          <w:lang w:eastAsia="ar-SA"/>
        </w:rPr>
      </w:pPr>
      <w:r w:rsidRPr="006F0B56">
        <w:rPr>
          <w:sz w:val="28"/>
          <w:szCs w:val="28"/>
          <w:lang w:eastAsia="ar-SA"/>
        </w:rPr>
        <w:t>ПРЕДМЕТ КОНКУРСА: право заключения договора управления многоквартирным домом в отношении объекта конкурса</w:t>
      </w:r>
    </w:p>
    <w:p w14:paraId="1ADB4B13" w14:textId="77777777" w:rsidR="006F0B56" w:rsidRPr="006F0B56" w:rsidRDefault="006F0B56" w:rsidP="004E2783">
      <w:pPr>
        <w:keepNext/>
        <w:numPr>
          <w:ilvl w:val="1"/>
          <w:numId w:val="18"/>
        </w:numPr>
        <w:suppressAutoHyphens/>
        <w:ind w:firstLine="709"/>
        <w:jc w:val="both"/>
        <w:outlineLvl w:val="1"/>
        <w:rPr>
          <w:rFonts w:eastAsia="Arial Unicode MS"/>
          <w:sz w:val="28"/>
          <w:szCs w:val="28"/>
          <w:lang w:eastAsia="ar-SA"/>
        </w:rPr>
      </w:pPr>
    </w:p>
    <w:p w14:paraId="69DBCB9A" w14:textId="6E5165B0" w:rsidR="006F0B56" w:rsidRPr="006F0B56" w:rsidRDefault="006F0B56" w:rsidP="004E2783">
      <w:pPr>
        <w:keepNext/>
        <w:numPr>
          <w:ilvl w:val="1"/>
          <w:numId w:val="18"/>
        </w:numPr>
        <w:suppressAutoHyphens/>
        <w:ind w:left="0" w:firstLine="709"/>
        <w:jc w:val="both"/>
        <w:outlineLvl w:val="1"/>
        <w:rPr>
          <w:bCs/>
          <w:sz w:val="28"/>
          <w:szCs w:val="28"/>
          <w:lang w:eastAsia="ar-SA"/>
        </w:rPr>
      </w:pPr>
      <w:r w:rsidRPr="006F0B56">
        <w:rPr>
          <w:rFonts w:eastAsia="Arial Unicode MS"/>
          <w:sz w:val="28"/>
          <w:szCs w:val="28"/>
          <w:lang w:eastAsia="ar-SA"/>
        </w:rPr>
        <w:t xml:space="preserve">ОБЪЕКТ КОНКУРСА: </w:t>
      </w:r>
      <w:r w:rsidRPr="006F0B56">
        <w:rPr>
          <w:bCs/>
          <w:sz w:val="28"/>
          <w:szCs w:val="28"/>
          <w:lang w:eastAsia="ar-SA"/>
        </w:rPr>
        <w:t>общее имущество собственников помещений в многоквартирн</w:t>
      </w:r>
      <w:r w:rsidR="00485D3B">
        <w:rPr>
          <w:bCs/>
          <w:sz w:val="28"/>
          <w:szCs w:val="28"/>
          <w:lang w:eastAsia="ar-SA"/>
        </w:rPr>
        <w:t>ом</w:t>
      </w:r>
      <w:r w:rsidRPr="006F0B56">
        <w:rPr>
          <w:bCs/>
          <w:sz w:val="28"/>
          <w:szCs w:val="28"/>
          <w:lang w:eastAsia="ar-SA"/>
        </w:rPr>
        <w:t xml:space="preserve"> дом</w:t>
      </w:r>
      <w:r w:rsidR="00485D3B">
        <w:rPr>
          <w:bCs/>
          <w:sz w:val="28"/>
          <w:szCs w:val="28"/>
          <w:lang w:eastAsia="ar-SA"/>
        </w:rPr>
        <w:t>е</w:t>
      </w:r>
      <w:r w:rsidRPr="006F0B56">
        <w:rPr>
          <w:bCs/>
          <w:sz w:val="28"/>
          <w:szCs w:val="28"/>
          <w:lang w:eastAsia="ar-SA"/>
        </w:rPr>
        <w:t>, расположенн</w:t>
      </w:r>
      <w:r w:rsidR="00485D3B">
        <w:rPr>
          <w:bCs/>
          <w:sz w:val="28"/>
          <w:szCs w:val="28"/>
          <w:lang w:eastAsia="ar-SA"/>
        </w:rPr>
        <w:t>ом</w:t>
      </w:r>
      <w:r w:rsidRPr="006F0B56">
        <w:rPr>
          <w:bCs/>
          <w:sz w:val="28"/>
          <w:szCs w:val="28"/>
          <w:lang w:eastAsia="ar-SA"/>
        </w:rPr>
        <w:t xml:space="preserve"> по адресу: </w:t>
      </w:r>
    </w:p>
    <w:p w14:paraId="7769D221" w14:textId="3C899925" w:rsidR="006F0B56" w:rsidRPr="00B52E94" w:rsidRDefault="006F0B56" w:rsidP="004E2783">
      <w:pPr>
        <w:keepNext/>
        <w:numPr>
          <w:ilvl w:val="4"/>
          <w:numId w:val="18"/>
        </w:numPr>
        <w:suppressAutoHyphens/>
        <w:ind w:left="0" w:firstLine="709"/>
        <w:jc w:val="both"/>
        <w:outlineLvl w:val="1"/>
        <w:rPr>
          <w:bCs/>
          <w:sz w:val="28"/>
          <w:szCs w:val="28"/>
          <w:lang w:eastAsia="ar-SA"/>
        </w:rPr>
      </w:pPr>
      <w:r w:rsidRPr="006F0B56">
        <w:rPr>
          <w:bCs/>
          <w:sz w:val="28"/>
          <w:szCs w:val="28"/>
          <w:lang w:eastAsia="ar-SA"/>
        </w:rPr>
        <w:t xml:space="preserve">Ставропольский край, </w:t>
      </w:r>
      <w:bookmarkStart w:id="4" w:name="_Hlk105666134"/>
      <w:r w:rsidR="005522AA">
        <w:rPr>
          <w:bCs/>
          <w:sz w:val="28"/>
          <w:szCs w:val="28"/>
          <w:lang w:eastAsia="ar-SA"/>
        </w:rPr>
        <w:t>Красногвардейский</w:t>
      </w:r>
      <w:bookmarkEnd w:id="4"/>
      <w:r w:rsidRPr="006F0B56">
        <w:rPr>
          <w:bCs/>
          <w:sz w:val="28"/>
          <w:szCs w:val="28"/>
          <w:lang w:eastAsia="ar-SA"/>
        </w:rPr>
        <w:t xml:space="preserve"> </w:t>
      </w:r>
      <w:r w:rsidR="00B52E94">
        <w:rPr>
          <w:bCs/>
          <w:sz w:val="28"/>
          <w:szCs w:val="28"/>
          <w:lang w:eastAsia="ar-SA"/>
        </w:rPr>
        <w:t>муниципальн</w:t>
      </w:r>
      <w:r w:rsidR="009E50BF">
        <w:rPr>
          <w:bCs/>
          <w:sz w:val="28"/>
          <w:szCs w:val="28"/>
          <w:lang w:eastAsia="ar-SA"/>
        </w:rPr>
        <w:t>ый</w:t>
      </w:r>
      <w:r w:rsidR="00B52E94">
        <w:rPr>
          <w:bCs/>
          <w:sz w:val="28"/>
          <w:szCs w:val="28"/>
          <w:lang w:eastAsia="ar-SA"/>
        </w:rPr>
        <w:t xml:space="preserve"> </w:t>
      </w:r>
      <w:proofErr w:type="gramStart"/>
      <w:r w:rsidR="00B52E94">
        <w:rPr>
          <w:bCs/>
          <w:sz w:val="28"/>
          <w:szCs w:val="28"/>
          <w:lang w:eastAsia="ar-SA"/>
        </w:rPr>
        <w:t>округ</w:t>
      </w:r>
      <w:r w:rsidRPr="006F0B56">
        <w:rPr>
          <w:bCs/>
          <w:sz w:val="28"/>
          <w:szCs w:val="28"/>
          <w:lang w:eastAsia="ar-SA"/>
        </w:rPr>
        <w:t xml:space="preserve">, </w:t>
      </w:r>
      <w:r w:rsidR="004E2783">
        <w:rPr>
          <w:bCs/>
          <w:sz w:val="28"/>
          <w:szCs w:val="28"/>
          <w:lang w:eastAsia="ar-SA"/>
        </w:rPr>
        <w:t xml:space="preserve">  </w:t>
      </w:r>
      <w:proofErr w:type="gramEnd"/>
      <w:r w:rsidR="004E2783">
        <w:rPr>
          <w:bCs/>
          <w:sz w:val="28"/>
          <w:szCs w:val="28"/>
          <w:lang w:eastAsia="ar-SA"/>
        </w:rPr>
        <w:t xml:space="preserve">                  </w:t>
      </w:r>
      <w:r w:rsidRPr="006F0B56">
        <w:rPr>
          <w:bCs/>
          <w:sz w:val="28"/>
          <w:szCs w:val="28"/>
          <w:lang w:eastAsia="ar-SA"/>
        </w:rPr>
        <w:t xml:space="preserve">с. </w:t>
      </w:r>
      <w:r w:rsidR="00485D3B" w:rsidRPr="005522AA">
        <w:rPr>
          <w:bCs/>
          <w:sz w:val="28"/>
          <w:szCs w:val="28"/>
          <w:lang w:eastAsia="ar-SA"/>
        </w:rPr>
        <w:t>Красногвардейск</w:t>
      </w:r>
      <w:r w:rsidR="00485D3B">
        <w:rPr>
          <w:bCs/>
          <w:sz w:val="28"/>
          <w:szCs w:val="28"/>
          <w:lang w:eastAsia="ar-SA"/>
        </w:rPr>
        <w:t>ое</w:t>
      </w:r>
      <w:r w:rsidR="00485D3B" w:rsidRPr="006F0B56">
        <w:rPr>
          <w:bCs/>
          <w:sz w:val="28"/>
          <w:szCs w:val="28"/>
          <w:lang w:eastAsia="ar-SA"/>
        </w:rPr>
        <w:t>,</w:t>
      </w:r>
      <w:r w:rsidRPr="006F0B56">
        <w:rPr>
          <w:bCs/>
          <w:sz w:val="28"/>
          <w:szCs w:val="28"/>
          <w:lang w:eastAsia="ar-SA"/>
        </w:rPr>
        <w:t xml:space="preserve"> </w:t>
      </w:r>
      <w:r w:rsidR="005522AA">
        <w:rPr>
          <w:bCs/>
          <w:sz w:val="28"/>
          <w:szCs w:val="28"/>
          <w:lang w:eastAsia="ar-SA"/>
        </w:rPr>
        <w:t xml:space="preserve">ул. </w:t>
      </w:r>
      <w:r w:rsidR="00997A3A">
        <w:rPr>
          <w:bCs/>
          <w:sz w:val="28"/>
          <w:szCs w:val="28"/>
          <w:lang w:eastAsia="ar-SA"/>
        </w:rPr>
        <w:t>Горького</w:t>
      </w:r>
      <w:r w:rsidR="005522AA">
        <w:rPr>
          <w:bCs/>
          <w:sz w:val="28"/>
          <w:szCs w:val="28"/>
          <w:lang w:eastAsia="ar-SA"/>
        </w:rPr>
        <w:t xml:space="preserve">, д. </w:t>
      </w:r>
      <w:r w:rsidR="00997A3A">
        <w:rPr>
          <w:bCs/>
          <w:sz w:val="28"/>
          <w:szCs w:val="28"/>
          <w:lang w:eastAsia="ar-SA"/>
        </w:rPr>
        <w:t xml:space="preserve">1 </w:t>
      </w:r>
      <w:r w:rsidR="009C3BF3">
        <w:rPr>
          <w:bCs/>
          <w:sz w:val="28"/>
          <w:szCs w:val="28"/>
          <w:lang w:eastAsia="ar-SA"/>
        </w:rPr>
        <w:t>а</w:t>
      </w:r>
      <w:r w:rsidRPr="006F0B56">
        <w:rPr>
          <w:bCs/>
          <w:sz w:val="28"/>
          <w:szCs w:val="28"/>
          <w:lang w:eastAsia="ar-SA"/>
        </w:rPr>
        <w:t xml:space="preserve"> (лот № 1)</w:t>
      </w:r>
      <w:r w:rsidR="00C14C0B">
        <w:rPr>
          <w:bCs/>
          <w:sz w:val="28"/>
          <w:szCs w:val="28"/>
          <w:lang w:eastAsia="ar-SA"/>
        </w:rPr>
        <w:t>,</w:t>
      </w:r>
      <w:r w:rsidR="00B52E94">
        <w:rPr>
          <w:bCs/>
          <w:sz w:val="28"/>
          <w:szCs w:val="28"/>
          <w:lang w:eastAsia="ar-SA"/>
        </w:rPr>
        <w:t xml:space="preserve"> </w:t>
      </w:r>
      <w:r w:rsidRPr="00B52E94">
        <w:rPr>
          <w:bCs/>
          <w:sz w:val="28"/>
          <w:szCs w:val="28"/>
          <w:lang w:eastAsia="ar-SA"/>
        </w:rPr>
        <w:t xml:space="preserve">на право </w:t>
      </w:r>
      <w:r w:rsidR="00FE39BC" w:rsidRPr="00B52E94">
        <w:rPr>
          <w:bCs/>
          <w:sz w:val="28"/>
          <w:szCs w:val="28"/>
          <w:lang w:eastAsia="ar-SA"/>
        </w:rPr>
        <w:t>управления,</w:t>
      </w:r>
      <w:r w:rsidRPr="00B52E94">
        <w:rPr>
          <w:bCs/>
          <w:sz w:val="28"/>
          <w:szCs w:val="28"/>
          <w:lang w:eastAsia="ar-SA"/>
        </w:rPr>
        <w:t xml:space="preserve"> которым проводится конкурс</w:t>
      </w:r>
    </w:p>
    <w:p w14:paraId="31AF35E6" w14:textId="77777777" w:rsidR="006F0B56" w:rsidRPr="006F0B56" w:rsidRDefault="006F0B56" w:rsidP="006F0B56">
      <w:pPr>
        <w:keepNext/>
        <w:numPr>
          <w:ilvl w:val="1"/>
          <w:numId w:val="18"/>
        </w:numPr>
        <w:suppressAutoHyphens/>
        <w:jc w:val="both"/>
        <w:outlineLvl w:val="1"/>
        <w:rPr>
          <w:bCs/>
          <w:sz w:val="28"/>
          <w:szCs w:val="28"/>
          <w:lang w:eastAsia="ar-SA"/>
        </w:rPr>
      </w:pPr>
    </w:p>
    <w:p w14:paraId="29B3806A" w14:textId="77777777" w:rsidR="006F0B56" w:rsidRPr="006F0B56" w:rsidRDefault="006F0B56" w:rsidP="006F0B56">
      <w:pPr>
        <w:jc w:val="both"/>
        <w:rPr>
          <w:sz w:val="28"/>
          <w:szCs w:val="28"/>
        </w:rPr>
      </w:pPr>
    </w:p>
    <w:p w14:paraId="66521D66" w14:textId="77777777" w:rsidR="006F0B56" w:rsidRPr="006F0B56" w:rsidRDefault="006F0B56" w:rsidP="006F0B56">
      <w:pPr>
        <w:jc w:val="both"/>
        <w:rPr>
          <w:sz w:val="28"/>
          <w:szCs w:val="28"/>
        </w:rPr>
      </w:pPr>
    </w:p>
    <w:p w14:paraId="773EC96A" w14:textId="77777777" w:rsidR="006F0B56" w:rsidRPr="006F0B56" w:rsidRDefault="006F0B56" w:rsidP="006F0B56">
      <w:pPr>
        <w:jc w:val="both"/>
        <w:rPr>
          <w:sz w:val="28"/>
          <w:szCs w:val="28"/>
        </w:rPr>
      </w:pPr>
    </w:p>
    <w:p w14:paraId="3EC1CEE9" w14:textId="77777777" w:rsidR="006F0B56" w:rsidRPr="006F0B56" w:rsidRDefault="006F0B56" w:rsidP="006F0B56">
      <w:pPr>
        <w:jc w:val="both"/>
        <w:rPr>
          <w:sz w:val="28"/>
          <w:szCs w:val="28"/>
        </w:rPr>
      </w:pPr>
    </w:p>
    <w:p w14:paraId="2C2B8D99" w14:textId="77777777" w:rsidR="006F0B56" w:rsidRPr="006F0B56" w:rsidRDefault="006F0B56" w:rsidP="006F0B56">
      <w:pPr>
        <w:jc w:val="both"/>
        <w:rPr>
          <w:sz w:val="28"/>
          <w:szCs w:val="28"/>
        </w:rPr>
      </w:pPr>
    </w:p>
    <w:p w14:paraId="1DE3EEF7" w14:textId="07F1B78C" w:rsidR="006F0B56" w:rsidRDefault="006F0B56" w:rsidP="006F0B56">
      <w:pPr>
        <w:jc w:val="both"/>
        <w:rPr>
          <w:sz w:val="28"/>
          <w:szCs w:val="28"/>
        </w:rPr>
      </w:pPr>
    </w:p>
    <w:p w14:paraId="5F1B3852" w14:textId="324C800D" w:rsidR="005522AA" w:rsidRDefault="005522AA" w:rsidP="006F0B56">
      <w:pPr>
        <w:jc w:val="both"/>
        <w:rPr>
          <w:sz w:val="28"/>
          <w:szCs w:val="28"/>
        </w:rPr>
      </w:pPr>
    </w:p>
    <w:p w14:paraId="3BD93988" w14:textId="5A34A6E9" w:rsidR="005522AA" w:rsidRDefault="005522AA" w:rsidP="006F0B56">
      <w:pPr>
        <w:jc w:val="both"/>
        <w:rPr>
          <w:sz w:val="28"/>
          <w:szCs w:val="28"/>
        </w:rPr>
      </w:pPr>
    </w:p>
    <w:p w14:paraId="30F41089" w14:textId="2FD652C0" w:rsidR="005522AA" w:rsidRDefault="005522AA" w:rsidP="006F0B56">
      <w:pPr>
        <w:jc w:val="both"/>
        <w:rPr>
          <w:sz w:val="28"/>
          <w:szCs w:val="28"/>
        </w:rPr>
      </w:pPr>
    </w:p>
    <w:p w14:paraId="4C316A7D" w14:textId="30AB05FC" w:rsidR="005522AA" w:rsidRDefault="005522AA" w:rsidP="006F0B56">
      <w:pPr>
        <w:jc w:val="both"/>
        <w:rPr>
          <w:sz w:val="28"/>
          <w:szCs w:val="28"/>
        </w:rPr>
      </w:pPr>
    </w:p>
    <w:p w14:paraId="4BBA6A9F" w14:textId="77777777" w:rsidR="00997A3A" w:rsidRDefault="00997A3A" w:rsidP="006F0B56">
      <w:pPr>
        <w:jc w:val="both"/>
        <w:rPr>
          <w:sz w:val="28"/>
          <w:szCs w:val="28"/>
        </w:rPr>
      </w:pPr>
    </w:p>
    <w:p w14:paraId="16760518" w14:textId="77777777" w:rsidR="00997A3A" w:rsidRDefault="00997A3A" w:rsidP="006F0B56">
      <w:pPr>
        <w:jc w:val="both"/>
        <w:rPr>
          <w:sz w:val="28"/>
          <w:szCs w:val="28"/>
        </w:rPr>
      </w:pPr>
    </w:p>
    <w:p w14:paraId="594CC839" w14:textId="77777777" w:rsidR="00997A3A" w:rsidRDefault="00997A3A" w:rsidP="006F0B56">
      <w:pPr>
        <w:jc w:val="both"/>
        <w:rPr>
          <w:sz w:val="28"/>
          <w:szCs w:val="28"/>
        </w:rPr>
      </w:pPr>
    </w:p>
    <w:p w14:paraId="281F9573" w14:textId="77777777" w:rsidR="00997A3A" w:rsidRDefault="00997A3A" w:rsidP="006F0B56">
      <w:pPr>
        <w:jc w:val="both"/>
        <w:rPr>
          <w:sz w:val="28"/>
          <w:szCs w:val="28"/>
        </w:rPr>
      </w:pPr>
    </w:p>
    <w:p w14:paraId="66737A4C" w14:textId="77777777" w:rsidR="00997A3A" w:rsidRDefault="00997A3A" w:rsidP="006F0B56">
      <w:pPr>
        <w:jc w:val="both"/>
        <w:rPr>
          <w:sz w:val="28"/>
          <w:szCs w:val="28"/>
        </w:rPr>
      </w:pPr>
    </w:p>
    <w:p w14:paraId="453DEEDC" w14:textId="77777777" w:rsidR="00997A3A" w:rsidRDefault="00997A3A" w:rsidP="006F0B56">
      <w:pPr>
        <w:jc w:val="both"/>
        <w:rPr>
          <w:sz w:val="28"/>
          <w:szCs w:val="28"/>
        </w:rPr>
      </w:pPr>
    </w:p>
    <w:p w14:paraId="2C115C68" w14:textId="58CF8ADE" w:rsidR="005522AA" w:rsidRDefault="005522AA" w:rsidP="006F0B56">
      <w:pPr>
        <w:jc w:val="both"/>
        <w:rPr>
          <w:sz w:val="28"/>
          <w:szCs w:val="28"/>
        </w:rPr>
      </w:pPr>
    </w:p>
    <w:p w14:paraId="60784935" w14:textId="77777777" w:rsidR="005522AA" w:rsidRPr="006F0B56" w:rsidRDefault="005522AA" w:rsidP="006F0B56">
      <w:pPr>
        <w:jc w:val="both"/>
        <w:rPr>
          <w:sz w:val="28"/>
          <w:szCs w:val="28"/>
        </w:rPr>
      </w:pPr>
    </w:p>
    <w:p w14:paraId="74849E76" w14:textId="3568B484" w:rsidR="006F0B56" w:rsidRPr="006F0B56" w:rsidRDefault="006F0B56" w:rsidP="005522AA">
      <w:pPr>
        <w:jc w:val="center"/>
        <w:rPr>
          <w:sz w:val="28"/>
          <w:szCs w:val="28"/>
        </w:rPr>
      </w:pPr>
      <w:bookmarkStart w:id="5" w:name="_Ref119427269"/>
      <w:bookmarkStart w:id="6" w:name="_Toc121738775"/>
      <w:r w:rsidRPr="006F0B56">
        <w:rPr>
          <w:sz w:val="28"/>
          <w:szCs w:val="28"/>
        </w:rPr>
        <w:br w:type="page"/>
      </w:r>
      <w:bookmarkEnd w:id="5"/>
      <w:bookmarkEnd w:id="6"/>
      <w:r w:rsidRPr="006F0B56">
        <w:rPr>
          <w:sz w:val="28"/>
          <w:szCs w:val="28"/>
          <w:lang w:val="en-US"/>
        </w:rPr>
        <w:lastRenderedPageBreak/>
        <w:t>I</w:t>
      </w:r>
      <w:r w:rsidRPr="006F0B56">
        <w:rPr>
          <w:sz w:val="28"/>
          <w:szCs w:val="28"/>
        </w:rPr>
        <w:t>. Общие положения</w:t>
      </w:r>
    </w:p>
    <w:p w14:paraId="1EC015E5" w14:textId="77777777" w:rsidR="006F0B56" w:rsidRPr="006F0B56" w:rsidRDefault="006F0B56" w:rsidP="006F0B56">
      <w:pPr>
        <w:suppressAutoHyphens/>
        <w:spacing w:line="240" w:lineRule="exact"/>
        <w:jc w:val="both"/>
        <w:rPr>
          <w:sz w:val="28"/>
          <w:szCs w:val="28"/>
        </w:rPr>
      </w:pPr>
    </w:p>
    <w:p w14:paraId="61A3249D" w14:textId="22F7D9F8" w:rsidR="005522AA" w:rsidRDefault="006F0B56" w:rsidP="006F0B56">
      <w:pPr>
        <w:suppressAutoHyphens/>
        <w:ind w:firstLine="709"/>
        <w:jc w:val="both"/>
        <w:rPr>
          <w:sz w:val="28"/>
          <w:szCs w:val="28"/>
          <w:lang w:eastAsia="ar-SA"/>
        </w:rPr>
      </w:pPr>
      <w:r w:rsidRPr="006F0B56">
        <w:rPr>
          <w:sz w:val="28"/>
          <w:szCs w:val="28"/>
        </w:rPr>
        <w:t xml:space="preserve">1. </w:t>
      </w:r>
      <w:r w:rsidRPr="006F0B56">
        <w:rPr>
          <w:sz w:val="28"/>
          <w:szCs w:val="28"/>
        </w:rPr>
        <w:tab/>
        <w:t>Настоящая конкурсная документация устанавливает порядок организации и проведения открытого конкурса по отбору управляющей организации для управления многоквартирным дом</w:t>
      </w:r>
      <w:r w:rsidR="00485D3B">
        <w:rPr>
          <w:sz w:val="28"/>
          <w:szCs w:val="28"/>
        </w:rPr>
        <w:t>ом</w:t>
      </w:r>
      <w:r w:rsidRPr="006F0B56">
        <w:rPr>
          <w:sz w:val="28"/>
          <w:szCs w:val="28"/>
        </w:rPr>
        <w:t xml:space="preserve">, </w:t>
      </w:r>
      <w:r w:rsidRPr="006F0B56">
        <w:rPr>
          <w:sz w:val="28"/>
          <w:szCs w:val="28"/>
          <w:lang w:eastAsia="ar-SA"/>
        </w:rPr>
        <w:t xml:space="preserve">расположенным по адресу: Ставропольский край, </w:t>
      </w:r>
      <w:r w:rsidR="005522AA" w:rsidRPr="005522AA">
        <w:rPr>
          <w:sz w:val="28"/>
          <w:szCs w:val="28"/>
          <w:lang w:eastAsia="ar-SA"/>
        </w:rPr>
        <w:t xml:space="preserve">Красногвардейский </w:t>
      </w:r>
      <w:r w:rsidR="00210E31">
        <w:rPr>
          <w:sz w:val="28"/>
          <w:szCs w:val="28"/>
          <w:lang w:eastAsia="ar-SA"/>
        </w:rPr>
        <w:t>муниципальный округ</w:t>
      </w:r>
      <w:r w:rsidR="005522AA" w:rsidRPr="005522AA">
        <w:rPr>
          <w:sz w:val="28"/>
          <w:szCs w:val="28"/>
          <w:lang w:eastAsia="ar-SA"/>
        </w:rPr>
        <w:t xml:space="preserve">, с. Красногвардейское: ул. </w:t>
      </w:r>
      <w:r w:rsidR="002A4F98">
        <w:rPr>
          <w:sz w:val="28"/>
          <w:szCs w:val="28"/>
          <w:lang w:eastAsia="ar-SA"/>
        </w:rPr>
        <w:t>Горького, д. 1 а.</w:t>
      </w:r>
    </w:p>
    <w:p w14:paraId="19ADAE8C" w14:textId="023C42A9" w:rsidR="006F0B56" w:rsidRPr="006F0B56" w:rsidRDefault="006F0B56" w:rsidP="006F0B56">
      <w:pPr>
        <w:suppressAutoHyphens/>
        <w:ind w:firstLine="709"/>
        <w:jc w:val="both"/>
        <w:rPr>
          <w:sz w:val="28"/>
          <w:szCs w:val="28"/>
        </w:rPr>
      </w:pPr>
      <w:r w:rsidRPr="006F0B56">
        <w:rPr>
          <w:sz w:val="28"/>
          <w:szCs w:val="28"/>
        </w:rPr>
        <w:t>2. В конкурсной документации используемые понятия означают следующее:</w:t>
      </w:r>
    </w:p>
    <w:p w14:paraId="370DFAF7" w14:textId="2B92FFC4"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r w:rsidR="005522AA" w:rsidRPr="006F0B56">
        <w:rPr>
          <w:rFonts w:ascii="Times New Roman" w:hAnsi="Times New Roman" w:cs="Times New Roman"/>
          <w:sz w:val="28"/>
          <w:szCs w:val="28"/>
        </w:rPr>
        <w:t>управления,</w:t>
      </w:r>
      <w:r w:rsidRPr="006F0B56">
        <w:rPr>
          <w:rFonts w:ascii="Times New Roman" w:hAnsi="Times New Roman" w:cs="Times New Roman"/>
          <w:sz w:val="28"/>
          <w:szCs w:val="28"/>
        </w:rPr>
        <w:t xml:space="preserve"> которым проводится конкурс, за наименьший размер платы за содержание и ремонт жилого помещения в течение установленного срока;</w:t>
      </w:r>
    </w:p>
    <w:p w14:paraId="2E61A1DC" w14:textId="151E0EA6"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«предмет конкурса»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право заключения договора управления многоквартирным домом в отношении объекта конкурса;</w:t>
      </w:r>
    </w:p>
    <w:p w14:paraId="728B3D60" w14:textId="42A92E4B"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«объект конкурса»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общее имущество собственников помещений в многоквартирном доме, на право </w:t>
      </w:r>
      <w:r w:rsidR="005522AA" w:rsidRPr="006F0B56">
        <w:rPr>
          <w:rFonts w:ascii="Times New Roman" w:hAnsi="Times New Roman" w:cs="Times New Roman"/>
          <w:sz w:val="28"/>
          <w:szCs w:val="28"/>
        </w:rPr>
        <w:t>управления,</w:t>
      </w:r>
      <w:r w:rsidRPr="006F0B56">
        <w:rPr>
          <w:rFonts w:ascii="Times New Roman" w:hAnsi="Times New Roman" w:cs="Times New Roman"/>
          <w:sz w:val="28"/>
          <w:szCs w:val="28"/>
        </w:rPr>
        <w:t xml:space="preserve"> которым проводится конкурс;</w:t>
      </w:r>
    </w:p>
    <w:p w14:paraId="62BE7E83" w14:textId="72D43A32"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«размер платы за содержание и ремонт жилого помещения»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плата, включающая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14:paraId="4108647F" w14:textId="16C34E22"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«организатор конкурса»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орган местного самоуправления, уполномоченный проводить конкурс (администрация </w:t>
      </w:r>
      <w:r w:rsidR="005522AA">
        <w:rPr>
          <w:rFonts w:ascii="Times New Roman" w:hAnsi="Times New Roman" w:cs="Times New Roman"/>
          <w:sz w:val="28"/>
          <w:szCs w:val="28"/>
        </w:rPr>
        <w:t>Красногвардейского</w:t>
      </w:r>
      <w:r w:rsidRPr="006F0B56">
        <w:rPr>
          <w:rFonts w:ascii="Times New Roman" w:hAnsi="Times New Roman" w:cs="Times New Roman"/>
          <w:sz w:val="28"/>
          <w:szCs w:val="28"/>
        </w:rPr>
        <w:t xml:space="preserve"> муниципального округа Ставропольского края);</w:t>
      </w:r>
    </w:p>
    <w:p w14:paraId="7A042E1B" w14:textId="561E1A69"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«управляющая организация»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14:paraId="0D69B713" w14:textId="164A5F3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«претендент»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14:paraId="2BA111B8" w14:textId="5607A9AF"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«участник конкурса»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претендент, допущенный конкурсной комиссией к участию в конкурсе.</w:t>
      </w:r>
    </w:p>
    <w:p w14:paraId="520A09F2" w14:textId="43BC395E" w:rsidR="006F0B56" w:rsidRPr="006F0B56" w:rsidRDefault="006F0B56" w:rsidP="00210E31">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 Конкурс проводится</w:t>
      </w:r>
      <w:r w:rsidR="00D8503D">
        <w:rPr>
          <w:rFonts w:ascii="Times New Roman" w:hAnsi="Times New Roman" w:cs="Times New Roman"/>
          <w:sz w:val="28"/>
          <w:szCs w:val="28"/>
        </w:rPr>
        <w:t>,</w:t>
      </w:r>
      <w:r w:rsidRPr="006F0B56">
        <w:rPr>
          <w:rFonts w:ascii="Times New Roman" w:hAnsi="Times New Roman" w:cs="Times New Roman"/>
          <w:sz w:val="28"/>
          <w:szCs w:val="28"/>
        </w:rPr>
        <w:t xml:space="preserve"> </w:t>
      </w:r>
      <w:r w:rsidR="00E01747">
        <w:rPr>
          <w:rFonts w:ascii="Times New Roman" w:hAnsi="Times New Roman" w:cs="Times New Roman"/>
          <w:sz w:val="28"/>
          <w:szCs w:val="28"/>
        </w:rPr>
        <w:t>в связи с тем, что</w:t>
      </w:r>
      <w:r w:rsidR="00210E31">
        <w:rPr>
          <w:rFonts w:ascii="Times New Roman" w:hAnsi="Times New Roman" w:cs="Times New Roman"/>
          <w:sz w:val="28"/>
          <w:szCs w:val="28"/>
        </w:rPr>
        <w:t xml:space="preserve"> </w:t>
      </w:r>
      <w:r w:rsidRPr="006F0B56">
        <w:rPr>
          <w:rFonts w:ascii="Times New Roman" w:hAnsi="Times New Roman" w:cs="Times New Roman"/>
          <w:sz w:val="28"/>
          <w:szCs w:val="28"/>
          <w:lang w:eastAsia="ar-SA"/>
        </w:rPr>
        <w:t>собственниками помещений в многоквартирном доме не выбран способ управления таким домом</w:t>
      </w:r>
      <w:r w:rsidR="009E50BF">
        <w:rPr>
          <w:rFonts w:ascii="Times New Roman" w:hAnsi="Times New Roman" w:cs="Times New Roman"/>
          <w:sz w:val="28"/>
          <w:szCs w:val="28"/>
          <w:lang w:eastAsia="ar-SA"/>
        </w:rPr>
        <w:t>.</w:t>
      </w:r>
    </w:p>
    <w:p w14:paraId="501774CF"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 Конкурс проводится на основе следующих принципов:</w:t>
      </w:r>
    </w:p>
    <w:p w14:paraId="2EE916E5"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14:paraId="3F202609"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lastRenderedPageBreak/>
        <w:t>2) добросовестная конкуренция;</w:t>
      </w:r>
    </w:p>
    <w:p w14:paraId="4F5FEEC0"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 эффективное использование средств собственников помещений в многоквартирном доме и нанимателей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14:paraId="2E57208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 доступность информации о проведении конкурса и обеспечение открытости его проведения.</w:t>
      </w:r>
    </w:p>
    <w:p w14:paraId="5F87C0A5"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5. Нарушение процедуры организации или проведения конкурса, предусмотренной настоящей конкурсной документацией, является основанием для признания судом недействительными результатов открытого конкурса и договора управления многоквартирным домом, заключенного по результатам такого конкурса.</w:t>
      </w:r>
    </w:p>
    <w:p w14:paraId="75F65F77"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6. Конкурс проводится на право заключения договора управления многоквартирным домом.</w:t>
      </w:r>
    </w:p>
    <w:p w14:paraId="07B95D2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7. Конкурс является открытым по составу участников и по форме подачи заявок.</w:t>
      </w:r>
    </w:p>
    <w:p w14:paraId="6D3783FF" w14:textId="77777777" w:rsidR="006F0B56" w:rsidRPr="006F0B56" w:rsidRDefault="006F0B56" w:rsidP="006F0B56">
      <w:pPr>
        <w:pStyle w:val="ConsPlusNormal"/>
        <w:ind w:firstLine="709"/>
        <w:jc w:val="both"/>
        <w:rPr>
          <w:rFonts w:ascii="Times New Roman" w:hAnsi="Times New Roman" w:cs="Times New Roman"/>
          <w:sz w:val="28"/>
          <w:szCs w:val="28"/>
        </w:rPr>
      </w:pPr>
      <w:bookmarkStart w:id="7" w:name="sub_1013"/>
      <w:r w:rsidRPr="006F0B56">
        <w:rPr>
          <w:rFonts w:ascii="Times New Roman" w:hAnsi="Times New Roman" w:cs="Times New Roman"/>
          <w:sz w:val="28"/>
          <w:szCs w:val="28"/>
        </w:rPr>
        <w:t>8. В качестве обеспечения заявки на участие в конкурсе претендент вносит средства на указанный в конкурсной документации счет.</w:t>
      </w:r>
    </w:p>
    <w:p w14:paraId="05CFBDE2" w14:textId="77777777" w:rsidR="006F0B56" w:rsidRPr="006F0B56" w:rsidRDefault="006F0B56" w:rsidP="006F0B56">
      <w:pPr>
        <w:pStyle w:val="ConsPlusNormal"/>
        <w:ind w:firstLine="709"/>
        <w:jc w:val="both"/>
        <w:rPr>
          <w:rFonts w:ascii="Times New Roman" w:hAnsi="Times New Roman" w:cs="Times New Roman"/>
          <w:sz w:val="28"/>
          <w:szCs w:val="28"/>
        </w:rPr>
      </w:pPr>
      <w:bookmarkStart w:id="8" w:name="sub_1014"/>
      <w:bookmarkEnd w:id="7"/>
      <w:r w:rsidRPr="006F0B56">
        <w:rPr>
          <w:rFonts w:ascii="Times New Roman" w:hAnsi="Times New Roman" w:cs="Times New Roman"/>
          <w:sz w:val="28"/>
          <w:szCs w:val="28"/>
        </w:rPr>
        <w:t xml:space="preserve">9.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многоквартирном доме. </w:t>
      </w:r>
      <w:bookmarkEnd w:id="8"/>
    </w:p>
    <w:p w14:paraId="0DB43E7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10. При проведении конкурса устанавливаются следующие требования к претендентам:</w:t>
      </w:r>
    </w:p>
    <w:p w14:paraId="56CD8AB6"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264F5165" w14:textId="131107D8"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2) в отношении претендента не проводится процедура банкротства либо в отношении претендента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юридического лица не проводится процедура ликвидации;</w:t>
      </w:r>
    </w:p>
    <w:p w14:paraId="4BF24B09"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3) деятельность претендента не приостановлена в порядке, предусмотренном Кодексом Российской Федерации об административных правонарушениях; </w:t>
      </w:r>
    </w:p>
    <w:p w14:paraId="29356CB7"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01987729"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5) отсутствие у претендента кредиторской задолженности за последний </w:t>
      </w:r>
      <w:r w:rsidRPr="006F0B56">
        <w:rPr>
          <w:rFonts w:ascii="Times New Roman" w:hAnsi="Times New Roman" w:cs="Times New Roman"/>
          <w:sz w:val="28"/>
          <w:szCs w:val="28"/>
        </w:rPr>
        <w:lastRenderedPageBreak/>
        <w:t>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512008BB"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6) внесение претендентом на счет, указанный в настоящей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настоящей конкурсной документации;</w:t>
      </w:r>
    </w:p>
    <w:p w14:paraId="54FBC78C" w14:textId="77777777" w:rsidR="006F0B56" w:rsidRPr="006F0B56" w:rsidRDefault="006F0B56" w:rsidP="006F0B56">
      <w:pPr>
        <w:pStyle w:val="ConsPlusNormal"/>
        <w:ind w:firstLine="709"/>
        <w:jc w:val="both"/>
        <w:rPr>
          <w:rFonts w:ascii="Times New Roman" w:hAnsi="Times New Roman" w:cs="Times New Roman"/>
          <w:sz w:val="28"/>
          <w:szCs w:val="28"/>
        </w:rPr>
      </w:pPr>
      <w:bookmarkStart w:id="9" w:name="sub_10157"/>
      <w:r w:rsidRPr="006F0B56">
        <w:rPr>
          <w:rFonts w:ascii="Times New Roman" w:hAnsi="Times New Roman" w:cs="Times New Roman"/>
          <w:sz w:val="28"/>
          <w:szCs w:val="28"/>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5A233474" w14:textId="77777777" w:rsidR="006F0B56" w:rsidRPr="006F0B56" w:rsidRDefault="006F0B56" w:rsidP="006F0B56">
      <w:pPr>
        <w:pStyle w:val="ConsPlusNormal"/>
        <w:ind w:firstLine="709"/>
        <w:jc w:val="both"/>
        <w:rPr>
          <w:rFonts w:ascii="Times New Roman" w:hAnsi="Times New Roman" w:cs="Times New Roman"/>
          <w:sz w:val="28"/>
          <w:szCs w:val="28"/>
        </w:rPr>
      </w:pPr>
      <w:bookmarkStart w:id="10" w:name="sub_10158"/>
      <w:bookmarkEnd w:id="9"/>
      <w:r w:rsidRPr="006F0B56">
        <w:rPr>
          <w:rFonts w:ascii="Times New Roman" w:hAnsi="Times New Roman" w:cs="Times New Roman"/>
          <w:sz w:val="28"/>
          <w:szCs w:val="28"/>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10"/>
    </w:p>
    <w:p w14:paraId="13A023E1"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11. Требования, указанные в пункте 10 настоящей конкурсной документации, предъявляются ко всем претендентам. Организатор конкурса при проведении конкурса не вправе устанавливать иные требования к претендентам.</w:t>
      </w:r>
    </w:p>
    <w:p w14:paraId="018D2B22"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12. Проверка соответствия претендентов требованиям, указанным в </w:t>
      </w:r>
      <w:r w:rsidRPr="00745A8D">
        <w:rPr>
          <w:rFonts w:ascii="Times New Roman" w:hAnsi="Times New Roman" w:cs="Times New Roman"/>
          <w:sz w:val="28"/>
          <w:szCs w:val="28"/>
        </w:rPr>
        <w:t>под</w:t>
      </w:r>
      <w:hyperlink w:anchor="sub_10152" w:history="1">
        <w:r w:rsidRPr="00745A8D">
          <w:rPr>
            <w:rStyle w:val="a4"/>
            <w:rFonts w:ascii="Times New Roman" w:hAnsi="Times New Roman" w:cs="Times New Roman"/>
            <w:color w:val="auto"/>
            <w:sz w:val="28"/>
            <w:szCs w:val="28"/>
            <w:u w:val="none"/>
          </w:rPr>
          <w:t>пунктах 2-8 пункта 10</w:t>
        </w:r>
      </w:hyperlink>
      <w:r w:rsidRPr="00745A8D">
        <w:rPr>
          <w:rStyle w:val="a4"/>
          <w:rFonts w:ascii="Times New Roman" w:hAnsi="Times New Roman" w:cs="Times New Roman"/>
          <w:color w:val="auto"/>
          <w:sz w:val="28"/>
          <w:szCs w:val="28"/>
          <w:u w:val="none"/>
        </w:rPr>
        <w:t xml:space="preserve"> </w:t>
      </w:r>
      <w:r w:rsidRPr="00745A8D">
        <w:rPr>
          <w:rFonts w:ascii="Times New Roman" w:hAnsi="Times New Roman" w:cs="Times New Roman"/>
          <w:sz w:val="28"/>
          <w:szCs w:val="28"/>
        </w:rPr>
        <w:t xml:space="preserve">настоящей </w:t>
      </w:r>
      <w:r w:rsidRPr="006F0B56">
        <w:rPr>
          <w:rFonts w:ascii="Times New Roman" w:hAnsi="Times New Roman" w:cs="Times New Roman"/>
          <w:sz w:val="28"/>
          <w:szCs w:val="28"/>
        </w:rPr>
        <w:t>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14:paraId="1FBC7A44"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13. Основаниями для отказа допуска к участию в конкурсе являются:</w:t>
      </w:r>
    </w:p>
    <w:p w14:paraId="1CAB3E0D"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 непредставление определенных пунктом 28 настоящей конкурсной документацией документов либо наличие в таких документах недостоверных сведений;</w:t>
      </w:r>
    </w:p>
    <w:p w14:paraId="7078324D"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 несоответствие претендента требованиям, установленным пунктом 10 настоящей конкурсной документации;</w:t>
      </w:r>
    </w:p>
    <w:p w14:paraId="4E2EB7A9" w14:textId="34A0B5D0"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 несоответствие заявки на участие в конкурсе требованиям, установленным пунктами 27</w:t>
      </w:r>
      <w:r w:rsidR="00210E31">
        <w:rPr>
          <w:rFonts w:ascii="Times New Roman" w:hAnsi="Times New Roman" w:cs="Times New Roman"/>
          <w:sz w:val="28"/>
          <w:szCs w:val="28"/>
        </w:rPr>
        <w:t>,</w:t>
      </w:r>
      <w:r w:rsidRPr="006F0B56">
        <w:rPr>
          <w:rFonts w:ascii="Times New Roman" w:hAnsi="Times New Roman" w:cs="Times New Roman"/>
          <w:sz w:val="28"/>
          <w:szCs w:val="28"/>
        </w:rPr>
        <w:t xml:space="preserve"> 28 раздела </w:t>
      </w:r>
      <w:r w:rsidRPr="006F0B56">
        <w:rPr>
          <w:rFonts w:ascii="Times New Roman" w:hAnsi="Times New Roman" w:cs="Times New Roman"/>
          <w:sz w:val="28"/>
          <w:szCs w:val="28"/>
          <w:lang w:val="en-US"/>
        </w:rPr>
        <w:t>III</w:t>
      </w:r>
      <w:r w:rsidRPr="006F0B56">
        <w:rPr>
          <w:rFonts w:ascii="Times New Roman" w:hAnsi="Times New Roman" w:cs="Times New Roman"/>
          <w:sz w:val="28"/>
          <w:szCs w:val="28"/>
        </w:rPr>
        <w:t xml:space="preserve"> настоящей конкурсной документации.</w:t>
      </w:r>
    </w:p>
    <w:p w14:paraId="71489E0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14. В случае установления фактов несоответствия участника конкурса требованиям к претендентам, установленным пунктом 10 настоящей конкурсной документации, конкурсная комиссия отстраняет участника конкурса от участия в конкурсе на любом этапе его проведения.</w:t>
      </w:r>
    </w:p>
    <w:p w14:paraId="09E3E910"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15. Отказ в допуске к участию в конкурсе по основаниям, не </w:t>
      </w:r>
      <w:r w:rsidRPr="006F0B56">
        <w:rPr>
          <w:rFonts w:ascii="Times New Roman" w:hAnsi="Times New Roman" w:cs="Times New Roman"/>
          <w:sz w:val="28"/>
          <w:szCs w:val="28"/>
        </w:rPr>
        <w:lastRenderedPageBreak/>
        <w:t>предусмотренным пунктом 13 конкурсной документации, не допускается.</w:t>
      </w:r>
    </w:p>
    <w:p w14:paraId="0770AF02"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w:t>
      </w:r>
      <w:hyperlink r:id="rId11" w:history="1">
        <w:r w:rsidRPr="00745A8D">
          <w:rPr>
            <w:rStyle w:val="a4"/>
            <w:rFonts w:ascii="Times New Roman" w:hAnsi="Times New Roman" w:cs="Times New Roman"/>
            <w:color w:val="auto"/>
            <w:sz w:val="28"/>
            <w:szCs w:val="28"/>
            <w:u w:val="none"/>
          </w:rPr>
          <w:t>законодательством</w:t>
        </w:r>
      </w:hyperlink>
      <w:r w:rsidRPr="00745A8D">
        <w:rPr>
          <w:rFonts w:ascii="Times New Roman" w:hAnsi="Times New Roman" w:cs="Times New Roman"/>
          <w:sz w:val="28"/>
          <w:szCs w:val="28"/>
        </w:rPr>
        <w:t xml:space="preserve"> Р</w:t>
      </w:r>
      <w:r w:rsidRPr="006F0B56">
        <w:rPr>
          <w:rFonts w:ascii="Times New Roman" w:hAnsi="Times New Roman" w:cs="Times New Roman"/>
          <w:sz w:val="28"/>
          <w:szCs w:val="28"/>
        </w:rPr>
        <w:t>оссийской Федерации.</w:t>
      </w:r>
    </w:p>
    <w:p w14:paraId="08F688F1"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74F03547" w14:textId="77777777" w:rsidR="006F0B56" w:rsidRPr="006F0B56" w:rsidRDefault="006F0B56" w:rsidP="006F0B56">
      <w:pPr>
        <w:pStyle w:val="ConsPlusNormal"/>
        <w:spacing w:line="240" w:lineRule="exact"/>
        <w:jc w:val="both"/>
        <w:rPr>
          <w:rFonts w:ascii="Times New Roman" w:hAnsi="Times New Roman" w:cs="Times New Roman"/>
          <w:sz w:val="28"/>
          <w:szCs w:val="28"/>
        </w:rPr>
      </w:pPr>
      <w:r w:rsidRPr="006F0B56">
        <w:rPr>
          <w:rFonts w:ascii="Times New Roman" w:hAnsi="Times New Roman" w:cs="Times New Roman"/>
          <w:sz w:val="28"/>
          <w:szCs w:val="28"/>
          <w:lang w:val="en-US"/>
        </w:rPr>
        <w:t>II</w:t>
      </w:r>
      <w:r w:rsidRPr="006F0B56">
        <w:rPr>
          <w:rFonts w:ascii="Times New Roman" w:hAnsi="Times New Roman" w:cs="Times New Roman"/>
          <w:sz w:val="28"/>
          <w:szCs w:val="28"/>
        </w:rPr>
        <w:t>. Предоставление конкурсной документации и организация осмотра объекта конкурса</w:t>
      </w:r>
    </w:p>
    <w:p w14:paraId="3E38D9AE"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2603CFD7" w14:textId="5C17812E"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16. Конкурсная документация включает в себя:</w:t>
      </w:r>
    </w:p>
    <w:p w14:paraId="7B49269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 акт по форме согласно приложению 1 к конкурсной документации.</w:t>
      </w:r>
    </w:p>
    <w:p w14:paraId="405A9DF7"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 реквизиты банковского счета для перечисления средств в качестве обеспечения заявки на участие в конкурсе:</w:t>
      </w:r>
    </w:p>
    <w:p w14:paraId="6F6AD33C" w14:textId="4AF3B66A"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Администрация </w:t>
      </w:r>
      <w:r w:rsidR="00745A8D">
        <w:rPr>
          <w:rFonts w:ascii="Times New Roman" w:hAnsi="Times New Roman" w:cs="Times New Roman"/>
          <w:sz w:val="28"/>
          <w:szCs w:val="28"/>
        </w:rPr>
        <w:t>Красногвардейского</w:t>
      </w:r>
      <w:r w:rsidRPr="006F0B56">
        <w:rPr>
          <w:rFonts w:ascii="Times New Roman" w:hAnsi="Times New Roman" w:cs="Times New Roman"/>
          <w:sz w:val="28"/>
          <w:szCs w:val="28"/>
        </w:rPr>
        <w:t xml:space="preserve"> муниципального округа Ставропольского края</w:t>
      </w:r>
    </w:p>
    <w:p w14:paraId="6D27E557"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 xml:space="preserve">ИНН 2611008857  </w:t>
      </w:r>
    </w:p>
    <w:p w14:paraId="5A9652E8" w14:textId="336CB9FD" w:rsidR="00B01B32" w:rsidRPr="002A4F98" w:rsidRDefault="00B01B32" w:rsidP="00B01B32">
      <w:pPr>
        <w:ind w:firstLine="709"/>
        <w:jc w:val="both"/>
        <w:rPr>
          <w:rFonts w:eastAsiaTheme="minorEastAsia"/>
          <w:sz w:val="28"/>
          <w:szCs w:val="28"/>
        </w:rPr>
      </w:pPr>
      <w:r w:rsidRPr="009B659F">
        <w:rPr>
          <w:rFonts w:eastAsiaTheme="minorEastAsia"/>
          <w:sz w:val="28"/>
          <w:szCs w:val="28"/>
        </w:rPr>
        <w:t>КПП 261101001</w:t>
      </w:r>
    </w:p>
    <w:p w14:paraId="53F7669F"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ОГРН 1202600015001</w:t>
      </w:r>
    </w:p>
    <w:p w14:paraId="1794EA67" w14:textId="42A73B3C" w:rsidR="00B01B32" w:rsidRPr="009B659F" w:rsidRDefault="00B01B32" w:rsidP="009B659F">
      <w:pPr>
        <w:ind w:firstLine="709"/>
        <w:jc w:val="both"/>
        <w:rPr>
          <w:rFonts w:eastAsiaTheme="minorEastAsia"/>
          <w:sz w:val="28"/>
          <w:szCs w:val="28"/>
        </w:rPr>
      </w:pPr>
      <w:r w:rsidRPr="009B659F">
        <w:rPr>
          <w:rFonts w:eastAsiaTheme="minorEastAsia"/>
          <w:sz w:val="28"/>
          <w:szCs w:val="28"/>
        </w:rPr>
        <w:t xml:space="preserve">356030, Ставропольский край, Красногвардейский </w:t>
      </w:r>
      <w:r w:rsidR="009B659F">
        <w:rPr>
          <w:rFonts w:eastAsiaTheme="minorEastAsia"/>
          <w:sz w:val="28"/>
          <w:szCs w:val="28"/>
        </w:rPr>
        <w:t>муниципального округа</w:t>
      </w:r>
      <w:r w:rsidRPr="009B659F">
        <w:rPr>
          <w:rFonts w:eastAsiaTheme="minorEastAsia"/>
          <w:sz w:val="28"/>
          <w:szCs w:val="28"/>
        </w:rPr>
        <w:t>, с. Красногвардейское, ул. Ленина 46 а.</w:t>
      </w:r>
    </w:p>
    <w:p w14:paraId="46F13826"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 xml:space="preserve">Управление Федерального казначейства </w:t>
      </w:r>
    </w:p>
    <w:p w14:paraId="2F03F5A1"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по Ставропольскому краю (администрация</w:t>
      </w:r>
    </w:p>
    <w:p w14:paraId="45F2E393"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 xml:space="preserve"> Красногвардейского муниципального округа </w:t>
      </w:r>
    </w:p>
    <w:p w14:paraId="12116030"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 xml:space="preserve">Ставропольского края </w:t>
      </w:r>
    </w:p>
    <w:p w14:paraId="3FA3C67D"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л/с 03213D014880)</w:t>
      </w:r>
    </w:p>
    <w:p w14:paraId="090273F8"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 xml:space="preserve">р./счет 03231643075300002100 </w:t>
      </w:r>
    </w:p>
    <w:p w14:paraId="3E279A4E"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Отделение Ставрополь</w:t>
      </w:r>
    </w:p>
    <w:p w14:paraId="1057786F" w14:textId="77777777" w:rsidR="00B01B32" w:rsidRPr="009B659F" w:rsidRDefault="00B01B32" w:rsidP="00B01B32">
      <w:pPr>
        <w:ind w:firstLine="709"/>
        <w:jc w:val="both"/>
        <w:rPr>
          <w:rFonts w:eastAsiaTheme="minorEastAsia"/>
          <w:sz w:val="28"/>
          <w:szCs w:val="28"/>
        </w:rPr>
      </w:pPr>
      <w:r w:rsidRPr="009B659F">
        <w:rPr>
          <w:rFonts w:eastAsiaTheme="minorEastAsia"/>
          <w:sz w:val="28"/>
          <w:szCs w:val="28"/>
        </w:rPr>
        <w:t>БИК 010702101</w:t>
      </w:r>
    </w:p>
    <w:p w14:paraId="06B3E27D" w14:textId="224E01C9" w:rsidR="00B01B32" w:rsidRPr="009B659F" w:rsidRDefault="00B01B32" w:rsidP="00B01B32">
      <w:pPr>
        <w:ind w:firstLine="709"/>
        <w:jc w:val="both"/>
        <w:rPr>
          <w:rFonts w:eastAsiaTheme="minorEastAsia"/>
          <w:sz w:val="28"/>
          <w:szCs w:val="28"/>
        </w:rPr>
      </w:pPr>
      <w:r w:rsidRPr="009B659F">
        <w:rPr>
          <w:rFonts w:eastAsiaTheme="minorEastAsia"/>
          <w:sz w:val="28"/>
          <w:szCs w:val="28"/>
        </w:rPr>
        <w:t>к/с 401028</w:t>
      </w:r>
      <w:r w:rsidR="00933C72" w:rsidRPr="009B659F">
        <w:rPr>
          <w:rFonts w:eastAsiaTheme="minorEastAsia"/>
          <w:sz w:val="28"/>
          <w:szCs w:val="28"/>
        </w:rPr>
        <w:t>81</w:t>
      </w:r>
      <w:r w:rsidRPr="009B659F">
        <w:rPr>
          <w:rFonts w:eastAsiaTheme="minorEastAsia"/>
          <w:sz w:val="28"/>
          <w:szCs w:val="28"/>
        </w:rPr>
        <w:t>0345370000013</w:t>
      </w:r>
    </w:p>
    <w:p w14:paraId="3E0496AC" w14:textId="75E6D3A4" w:rsidR="00B01B32" w:rsidRDefault="00B01B32" w:rsidP="00B01B32">
      <w:pPr>
        <w:ind w:firstLine="709"/>
        <w:jc w:val="both"/>
        <w:rPr>
          <w:rFonts w:eastAsiaTheme="minorEastAsia"/>
          <w:sz w:val="28"/>
          <w:szCs w:val="28"/>
        </w:rPr>
      </w:pPr>
      <w:r w:rsidRPr="009B659F">
        <w:rPr>
          <w:rFonts w:eastAsiaTheme="minorEastAsia"/>
          <w:sz w:val="28"/>
          <w:szCs w:val="28"/>
        </w:rPr>
        <w:t xml:space="preserve"> ОКПО 46576389</w:t>
      </w:r>
      <w:r w:rsidR="00933C72" w:rsidRPr="009B659F">
        <w:rPr>
          <w:rFonts w:eastAsiaTheme="minorEastAsia"/>
          <w:sz w:val="28"/>
          <w:szCs w:val="28"/>
        </w:rPr>
        <w:t xml:space="preserve"> </w:t>
      </w:r>
      <w:r w:rsidR="009B659F" w:rsidRPr="009B659F">
        <w:rPr>
          <w:rFonts w:eastAsiaTheme="minorEastAsia"/>
          <w:sz w:val="28"/>
          <w:szCs w:val="28"/>
        </w:rPr>
        <w:t>ОКТ</w:t>
      </w:r>
      <w:r w:rsidR="009B659F">
        <w:rPr>
          <w:rFonts w:eastAsiaTheme="minorEastAsia"/>
          <w:sz w:val="28"/>
          <w:szCs w:val="28"/>
        </w:rPr>
        <w:t>МО 07</w:t>
      </w:r>
      <w:r w:rsidR="00B2687B">
        <w:rPr>
          <w:rFonts w:eastAsiaTheme="minorEastAsia"/>
          <w:sz w:val="28"/>
          <w:szCs w:val="28"/>
        </w:rPr>
        <w:t>630407</w:t>
      </w:r>
      <w:r w:rsidR="009B659F">
        <w:rPr>
          <w:rFonts w:eastAsiaTheme="minorEastAsia"/>
          <w:sz w:val="28"/>
          <w:szCs w:val="28"/>
        </w:rPr>
        <w:t>101</w:t>
      </w:r>
    </w:p>
    <w:p w14:paraId="20E5C2E5" w14:textId="6BA6C01D" w:rsidR="009B659F" w:rsidRPr="009B659F" w:rsidRDefault="009B659F" w:rsidP="00B01B32">
      <w:pPr>
        <w:ind w:firstLine="709"/>
        <w:jc w:val="both"/>
        <w:rPr>
          <w:rFonts w:eastAsiaTheme="minorEastAsia"/>
          <w:sz w:val="28"/>
          <w:szCs w:val="28"/>
        </w:rPr>
      </w:pPr>
      <w:r>
        <w:rPr>
          <w:rFonts w:eastAsiaTheme="minorEastAsia"/>
          <w:sz w:val="28"/>
          <w:szCs w:val="28"/>
        </w:rPr>
        <w:t>ОКОПФ 75404 ОКФС 14</w:t>
      </w:r>
    </w:p>
    <w:p w14:paraId="05F48A60" w14:textId="77777777" w:rsidR="006F0B56" w:rsidRPr="006F0B56" w:rsidRDefault="006F0B56" w:rsidP="006F0B56">
      <w:pPr>
        <w:ind w:firstLine="709"/>
        <w:jc w:val="both"/>
        <w:rPr>
          <w:sz w:val="28"/>
          <w:szCs w:val="28"/>
        </w:rPr>
      </w:pPr>
      <w:r w:rsidRPr="006F0B56">
        <w:rPr>
          <w:sz w:val="28"/>
          <w:szCs w:val="28"/>
        </w:rPr>
        <w:t>Назначение платежа: «Обеспечение заявки на участие в открытом конкурсе по отбору управляющей организации для управления многоквартирным домом»;</w:t>
      </w:r>
    </w:p>
    <w:p w14:paraId="116D2C37" w14:textId="77777777" w:rsidR="006F0B56" w:rsidRPr="006F0B56" w:rsidRDefault="006F0B56" w:rsidP="006F0B56">
      <w:pPr>
        <w:ind w:firstLine="709"/>
        <w:jc w:val="both"/>
        <w:rPr>
          <w:sz w:val="28"/>
          <w:szCs w:val="28"/>
        </w:rPr>
      </w:pPr>
      <w:r w:rsidRPr="006F0B56">
        <w:rPr>
          <w:sz w:val="28"/>
          <w:szCs w:val="28"/>
        </w:rPr>
        <w:t xml:space="preserve">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пунктом 26 раздела </w:t>
      </w:r>
      <w:r w:rsidRPr="006F0B56">
        <w:rPr>
          <w:sz w:val="28"/>
          <w:szCs w:val="28"/>
          <w:lang w:val="en-US"/>
        </w:rPr>
        <w:t>II</w:t>
      </w:r>
      <w:r w:rsidRPr="006F0B56">
        <w:rPr>
          <w:sz w:val="28"/>
          <w:szCs w:val="28"/>
        </w:rPr>
        <w:t xml:space="preserve"> конкурсной документации;</w:t>
      </w:r>
    </w:p>
    <w:p w14:paraId="2445FB52"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4) перечень работ и услуг, установленный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 согласно приложению 2 к </w:t>
      </w:r>
      <w:r w:rsidRPr="006F0B56">
        <w:rPr>
          <w:rFonts w:ascii="Times New Roman" w:hAnsi="Times New Roman" w:cs="Times New Roman"/>
          <w:sz w:val="28"/>
          <w:szCs w:val="28"/>
        </w:rPr>
        <w:lastRenderedPageBreak/>
        <w:t xml:space="preserve">конкурсной документации. </w:t>
      </w:r>
    </w:p>
    <w:p w14:paraId="2BC73B41" w14:textId="35D358AB"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5) 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 плата за содержание и ремонт жилого помещения и коммунальные услуги вносится собственниками помещений в многоквартирном доме и лицами, принявшими помещения ежемесячно до </w:t>
      </w:r>
      <w:r w:rsidR="004E2783">
        <w:rPr>
          <w:rFonts w:ascii="Times New Roman" w:hAnsi="Times New Roman" w:cs="Times New Roman"/>
          <w:sz w:val="28"/>
          <w:szCs w:val="28"/>
        </w:rPr>
        <w:t xml:space="preserve">             </w:t>
      </w:r>
      <w:r w:rsidRPr="006F0B56">
        <w:rPr>
          <w:rFonts w:ascii="Times New Roman" w:hAnsi="Times New Roman" w:cs="Times New Roman"/>
          <w:sz w:val="28"/>
          <w:szCs w:val="28"/>
        </w:rPr>
        <w:t>10-го числа месяца, следующего за истекшим;</w:t>
      </w:r>
    </w:p>
    <w:p w14:paraId="1538E483"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6) требования к участникам конкурса, установленные пунктом 10 настоящей конкурсной документации;</w:t>
      </w:r>
    </w:p>
    <w:p w14:paraId="42A33C66" w14:textId="3A0DFFD8"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7) форма заявки на участие в конкурсе согласно приложению 3 к конкурсной документации и утвержденная организатором конкурса инструкция по ее заполнению</w:t>
      </w:r>
      <w:r w:rsidR="000442E3">
        <w:rPr>
          <w:rFonts w:ascii="Times New Roman" w:hAnsi="Times New Roman" w:cs="Times New Roman"/>
          <w:sz w:val="28"/>
          <w:szCs w:val="28"/>
        </w:rPr>
        <w:t xml:space="preserve"> согласно приложению 9 к настоящей</w:t>
      </w:r>
      <w:r w:rsidR="00210E31">
        <w:rPr>
          <w:rFonts w:ascii="Times New Roman" w:hAnsi="Times New Roman" w:cs="Times New Roman"/>
          <w:sz w:val="28"/>
          <w:szCs w:val="28"/>
        </w:rPr>
        <w:t xml:space="preserve"> конкурсной</w:t>
      </w:r>
      <w:r w:rsidR="000442E3">
        <w:rPr>
          <w:rFonts w:ascii="Times New Roman" w:hAnsi="Times New Roman" w:cs="Times New Roman"/>
          <w:sz w:val="28"/>
          <w:szCs w:val="28"/>
        </w:rPr>
        <w:t xml:space="preserve"> документации</w:t>
      </w:r>
      <w:r w:rsidRPr="006F0B56">
        <w:rPr>
          <w:rFonts w:ascii="Times New Roman" w:hAnsi="Times New Roman" w:cs="Times New Roman"/>
          <w:sz w:val="28"/>
          <w:szCs w:val="28"/>
        </w:rPr>
        <w:t>;</w:t>
      </w:r>
    </w:p>
    <w:p w14:paraId="0B50E17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8) 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 в соответствии с разделом </w:t>
      </w:r>
      <w:r w:rsidRPr="006F0B56">
        <w:rPr>
          <w:rFonts w:ascii="Times New Roman" w:hAnsi="Times New Roman" w:cs="Times New Roman"/>
          <w:sz w:val="28"/>
          <w:szCs w:val="28"/>
          <w:lang w:val="en-US"/>
        </w:rPr>
        <w:t>VI</w:t>
      </w:r>
      <w:r w:rsidRPr="006F0B56">
        <w:rPr>
          <w:rFonts w:ascii="Times New Roman" w:hAnsi="Times New Roman" w:cs="Times New Roman"/>
          <w:sz w:val="28"/>
          <w:szCs w:val="28"/>
        </w:rPr>
        <w:t xml:space="preserve"> настоящей конкурсной документации;</w:t>
      </w:r>
    </w:p>
    <w:p w14:paraId="38E71003"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9) требования к порядку изменения обязательств сторон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14:paraId="135E2540"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10) 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подготовленного в соответствии с положениями раздела </w:t>
      </w:r>
      <w:r w:rsidRPr="006F0B56">
        <w:rPr>
          <w:rFonts w:ascii="Times New Roman" w:hAnsi="Times New Roman" w:cs="Times New Roman"/>
          <w:sz w:val="28"/>
          <w:szCs w:val="28"/>
          <w:lang w:val="en-US"/>
        </w:rPr>
        <w:t>VI</w:t>
      </w:r>
      <w:r w:rsidRPr="006F0B56">
        <w:rPr>
          <w:rFonts w:ascii="Times New Roman" w:hAnsi="Times New Roman" w:cs="Times New Roman"/>
          <w:sz w:val="28"/>
          <w:szCs w:val="28"/>
        </w:rPr>
        <w:t xml:space="preserve"> конкурсной документации договора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14:paraId="1DC7B9C8" w14:textId="4B4B0296"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lastRenderedPageBreak/>
        <w:t xml:space="preserve">11) 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установлен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соответствующих услуг (работ) за каждый день нарушения. А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в соответствии с действующим законодательством;</w:t>
      </w:r>
    </w:p>
    <w:p w14:paraId="122EE39C" w14:textId="2FDA1AAB"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12)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осуществляется в соответствии с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 августа 2006 г. № 491;</w:t>
      </w:r>
    </w:p>
    <w:p w14:paraId="2BDE82C2"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13) 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договору управления многоквартирным домом, которые предусматривают:</w:t>
      </w:r>
    </w:p>
    <w:p w14:paraId="124B10F7"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14:paraId="64D687F4"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доске объявлений, находящейся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управляющей организацией;</w:t>
      </w:r>
    </w:p>
    <w:p w14:paraId="152A8CA3"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14) срок действия договора управления многоквартирным домом, а </w:t>
      </w:r>
      <w:r w:rsidRPr="006F0B56">
        <w:rPr>
          <w:rFonts w:ascii="Times New Roman" w:hAnsi="Times New Roman" w:cs="Times New Roman"/>
          <w:sz w:val="28"/>
          <w:szCs w:val="28"/>
        </w:rPr>
        <w:lastRenderedPageBreak/>
        <w:t>также условия продления срока действия указанного договора:</w:t>
      </w:r>
    </w:p>
    <w:p w14:paraId="1C61F965" w14:textId="4F69F4B2"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срок действия договора управления многоквартирным домом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составляет </w:t>
      </w:r>
      <w:r w:rsidR="00BC6B31">
        <w:rPr>
          <w:rFonts w:ascii="Times New Roman" w:hAnsi="Times New Roman" w:cs="Times New Roman"/>
          <w:sz w:val="28"/>
          <w:szCs w:val="28"/>
        </w:rPr>
        <w:t>1</w:t>
      </w:r>
      <w:r w:rsidRPr="006F0B56">
        <w:rPr>
          <w:rFonts w:ascii="Times New Roman" w:hAnsi="Times New Roman" w:cs="Times New Roman"/>
          <w:sz w:val="28"/>
          <w:szCs w:val="28"/>
        </w:rPr>
        <w:t xml:space="preserve"> год;</w:t>
      </w:r>
    </w:p>
    <w:p w14:paraId="75A969A9"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продление срока действия договора на 3 месяца возможно при условии, если:</w:t>
      </w:r>
    </w:p>
    <w:p w14:paraId="7F476DA7"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14:paraId="7246AA35"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договора управления многоквартирным домом, в течение 30 дней с даты подписания договора управления многоквартирным домом или с иного установленного таким договором срока не приступила к их выполнению;</w:t>
      </w:r>
    </w:p>
    <w:p w14:paraId="1BFCADE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 другая управляющая организация, отобранная органом местного самоуправления для управления многоквартирным домом в соответствии с настоящей конкурсной документацией, не приступила к выполнению договора управления многоквартирным домом;</w:t>
      </w:r>
    </w:p>
    <w:p w14:paraId="47A8AAD2"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15) проект договора управления многоквартирным домом. </w:t>
      </w:r>
    </w:p>
    <w:p w14:paraId="2CAE18B3"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17. Размер обеспечения исполнения обязательств установлен в размере одной второй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что составляет:</w:t>
      </w:r>
    </w:p>
    <w:p w14:paraId="501AF94A" w14:textId="0573EF79" w:rsidR="00745A8D" w:rsidRPr="00CF2F56" w:rsidRDefault="00745A8D" w:rsidP="00745A8D">
      <w:pPr>
        <w:pStyle w:val="ConsPlusNormal"/>
        <w:ind w:firstLine="709"/>
        <w:jc w:val="both"/>
        <w:rPr>
          <w:rFonts w:ascii="Times New Roman" w:hAnsi="Times New Roman" w:cs="Times New Roman"/>
          <w:sz w:val="28"/>
          <w:szCs w:val="28"/>
        </w:rPr>
      </w:pPr>
      <w:r w:rsidRPr="00CF2F56">
        <w:rPr>
          <w:rFonts w:ascii="Times New Roman" w:hAnsi="Times New Roman" w:cs="Times New Roman"/>
          <w:sz w:val="28"/>
          <w:szCs w:val="28"/>
        </w:rPr>
        <w:t xml:space="preserve">по лоту № 1 (с. Красногвардейское, ул. </w:t>
      </w:r>
      <w:r w:rsidR="00997A3A" w:rsidRPr="00CF2F56">
        <w:rPr>
          <w:rFonts w:ascii="Times New Roman" w:hAnsi="Times New Roman" w:cs="Times New Roman"/>
          <w:sz w:val="28"/>
          <w:szCs w:val="28"/>
        </w:rPr>
        <w:t>Горького</w:t>
      </w:r>
      <w:r w:rsidRPr="00CF2F56">
        <w:rPr>
          <w:rFonts w:ascii="Times New Roman" w:hAnsi="Times New Roman" w:cs="Times New Roman"/>
          <w:sz w:val="28"/>
          <w:szCs w:val="28"/>
        </w:rPr>
        <w:t xml:space="preserve">, д. </w:t>
      </w:r>
      <w:r w:rsidR="00997A3A" w:rsidRPr="00CF2F56">
        <w:rPr>
          <w:rFonts w:ascii="Times New Roman" w:hAnsi="Times New Roman" w:cs="Times New Roman"/>
          <w:sz w:val="28"/>
          <w:szCs w:val="28"/>
        </w:rPr>
        <w:t xml:space="preserve">1 </w:t>
      </w:r>
      <w:r w:rsidR="009C3BF3">
        <w:rPr>
          <w:rFonts w:ascii="Times New Roman" w:hAnsi="Times New Roman" w:cs="Times New Roman"/>
          <w:sz w:val="28"/>
          <w:szCs w:val="28"/>
        </w:rPr>
        <w:t>а</w:t>
      </w:r>
      <w:r w:rsidRPr="00CF2F56">
        <w:rPr>
          <w:rFonts w:ascii="Times New Roman" w:hAnsi="Times New Roman" w:cs="Times New Roman"/>
          <w:sz w:val="28"/>
          <w:szCs w:val="28"/>
        </w:rPr>
        <w:t xml:space="preserve">) – </w:t>
      </w:r>
      <w:r w:rsidR="00A85AF9">
        <w:rPr>
          <w:rFonts w:ascii="Times New Roman" w:hAnsi="Times New Roman" w:cs="Times New Roman"/>
          <w:sz w:val="28"/>
          <w:szCs w:val="28"/>
        </w:rPr>
        <w:t>94 351</w:t>
      </w:r>
      <w:r w:rsidRPr="00CF2F56">
        <w:rPr>
          <w:rFonts w:ascii="Times New Roman" w:hAnsi="Times New Roman" w:cs="Times New Roman"/>
          <w:sz w:val="28"/>
          <w:szCs w:val="28"/>
        </w:rPr>
        <w:t xml:space="preserve"> рубль </w:t>
      </w:r>
      <w:r w:rsidR="00A85AF9">
        <w:rPr>
          <w:rFonts w:ascii="Times New Roman" w:hAnsi="Times New Roman" w:cs="Times New Roman"/>
          <w:sz w:val="28"/>
          <w:szCs w:val="28"/>
        </w:rPr>
        <w:t>05</w:t>
      </w:r>
      <w:r w:rsidRPr="00CF2F56">
        <w:rPr>
          <w:rFonts w:ascii="Times New Roman" w:hAnsi="Times New Roman" w:cs="Times New Roman"/>
          <w:sz w:val="28"/>
          <w:szCs w:val="28"/>
        </w:rPr>
        <w:t xml:space="preserve"> копе</w:t>
      </w:r>
      <w:r w:rsidR="00A85AF9">
        <w:rPr>
          <w:rFonts w:ascii="Times New Roman" w:hAnsi="Times New Roman" w:cs="Times New Roman"/>
          <w:sz w:val="28"/>
          <w:szCs w:val="28"/>
        </w:rPr>
        <w:t>е</w:t>
      </w:r>
      <w:r w:rsidRPr="00CF2F56">
        <w:rPr>
          <w:rFonts w:ascii="Times New Roman" w:hAnsi="Times New Roman" w:cs="Times New Roman"/>
          <w:sz w:val="28"/>
          <w:szCs w:val="28"/>
        </w:rPr>
        <w:t>к;</w:t>
      </w:r>
    </w:p>
    <w:p w14:paraId="78AA376B" w14:textId="7D4B402C" w:rsidR="006F0B56" w:rsidRPr="006F0B56" w:rsidRDefault="006F0B56" w:rsidP="00745A8D">
      <w:pPr>
        <w:pStyle w:val="ConsPlusNormal"/>
        <w:ind w:firstLine="709"/>
        <w:jc w:val="both"/>
        <w:rPr>
          <w:rFonts w:ascii="Times New Roman" w:hAnsi="Times New Roman" w:cs="Times New Roman"/>
          <w:sz w:val="28"/>
          <w:szCs w:val="28"/>
        </w:rPr>
      </w:pPr>
      <w:r w:rsidRPr="00CF2F56">
        <w:rPr>
          <w:rFonts w:ascii="Times New Roman" w:hAnsi="Times New Roman" w:cs="Times New Roman"/>
          <w:sz w:val="28"/>
          <w:szCs w:val="28"/>
        </w:rPr>
        <w:t>Размер обеспечения</w:t>
      </w:r>
      <w:r w:rsidRPr="006F0B56">
        <w:rPr>
          <w:rFonts w:ascii="Times New Roman" w:hAnsi="Times New Roman" w:cs="Times New Roman"/>
          <w:sz w:val="28"/>
          <w:szCs w:val="28"/>
        </w:rPr>
        <w:t xml:space="preserve"> исполнения обязательств рассчитывается по формуле:</w:t>
      </w:r>
    </w:p>
    <w:p w14:paraId="351D06D9" w14:textId="77777777" w:rsidR="006F0B56" w:rsidRPr="006F0B56" w:rsidRDefault="006F0B56" w:rsidP="006F0B56">
      <w:pPr>
        <w:pStyle w:val="ConsPlusNormal"/>
        <w:ind w:firstLine="709"/>
        <w:jc w:val="both"/>
        <w:rPr>
          <w:rFonts w:ascii="Times New Roman" w:hAnsi="Times New Roman" w:cs="Times New Roman"/>
          <w:sz w:val="28"/>
          <w:szCs w:val="28"/>
        </w:rPr>
      </w:pPr>
      <w:proofErr w:type="spellStart"/>
      <w:r w:rsidRPr="006F0B56">
        <w:rPr>
          <w:rFonts w:ascii="Times New Roman" w:hAnsi="Times New Roman" w:cs="Times New Roman"/>
          <w:sz w:val="28"/>
          <w:szCs w:val="28"/>
        </w:rPr>
        <w:t>Ооу</w:t>
      </w:r>
      <w:proofErr w:type="spellEnd"/>
      <w:r w:rsidRPr="006F0B56">
        <w:rPr>
          <w:rFonts w:ascii="Times New Roman" w:hAnsi="Times New Roman" w:cs="Times New Roman"/>
          <w:sz w:val="28"/>
          <w:szCs w:val="28"/>
        </w:rPr>
        <w:t xml:space="preserve">= К х (Рои+ </w:t>
      </w:r>
      <w:proofErr w:type="spellStart"/>
      <w:r w:rsidRPr="006F0B56">
        <w:rPr>
          <w:rFonts w:ascii="Times New Roman" w:hAnsi="Times New Roman" w:cs="Times New Roman"/>
          <w:sz w:val="28"/>
          <w:szCs w:val="28"/>
        </w:rPr>
        <w:t>Рку</w:t>
      </w:r>
      <w:proofErr w:type="spellEnd"/>
      <w:r w:rsidRPr="006F0B56">
        <w:rPr>
          <w:rFonts w:ascii="Times New Roman" w:hAnsi="Times New Roman" w:cs="Times New Roman"/>
          <w:sz w:val="28"/>
          <w:szCs w:val="28"/>
        </w:rPr>
        <w:t>),</w:t>
      </w:r>
    </w:p>
    <w:p w14:paraId="359C79C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где:</w:t>
      </w:r>
    </w:p>
    <w:p w14:paraId="4EF914BF" w14:textId="77777777" w:rsidR="006F0B56" w:rsidRPr="006F0B56" w:rsidRDefault="006F0B56" w:rsidP="006F0B56">
      <w:pPr>
        <w:pStyle w:val="ConsPlusNormal"/>
        <w:ind w:firstLine="709"/>
        <w:jc w:val="both"/>
        <w:rPr>
          <w:rFonts w:ascii="Times New Roman" w:hAnsi="Times New Roman" w:cs="Times New Roman"/>
          <w:sz w:val="28"/>
          <w:szCs w:val="28"/>
        </w:rPr>
      </w:pPr>
      <w:proofErr w:type="spellStart"/>
      <w:r w:rsidRPr="006F0B56">
        <w:rPr>
          <w:rFonts w:ascii="Times New Roman" w:hAnsi="Times New Roman" w:cs="Times New Roman"/>
          <w:sz w:val="28"/>
          <w:szCs w:val="28"/>
        </w:rPr>
        <w:t>Ооу</w:t>
      </w:r>
      <w:proofErr w:type="spellEnd"/>
      <w:r w:rsidRPr="006F0B56">
        <w:rPr>
          <w:rFonts w:ascii="Times New Roman" w:hAnsi="Times New Roman" w:cs="Times New Roman"/>
          <w:sz w:val="28"/>
          <w:szCs w:val="28"/>
        </w:rPr>
        <w:t xml:space="preserve"> – размер обеспечения исполнения обязательств;</w:t>
      </w:r>
    </w:p>
    <w:p w14:paraId="449DBF79"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К – коэффициент, установленный организатором конкурса - 0,5;</w:t>
      </w:r>
    </w:p>
    <w:p w14:paraId="72C767D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Рои–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14:paraId="66E85A21" w14:textId="52000AD0" w:rsidR="006F0B56" w:rsidRPr="006F0B56" w:rsidRDefault="006F0B56" w:rsidP="006F0B56">
      <w:pPr>
        <w:pStyle w:val="ConsPlusNormal"/>
        <w:ind w:firstLine="709"/>
        <w:jc w:val="both"/>
        <w:rPr>
          <w:rFonts w:ascii="Times New Roman" w:hAnsi="Times New Roman" w:cs="Times New Roman"/>
          <w:sz w:val="28"/>
          <w:szCs w:val="28"/>
        </w:rPr>
      </w:pPr>
      <w:proofErr w:type="spellStart"/>
      <w:r w:rsidRPr="006F0B56">
        <w:rPr>
          <w:rFonts w:ascii="Times New Roman" w:hAnsi="Times New Roman" w:cs="Times New Roman"/>
          <w:sz w:val="28"/>
          <w:szCs w:val="28"/>
        </w:rPr>
        <w:t>Рку</w:t>
      </w:r>
      <w:proofErr w:type="spellEnd"/>
      <w:r w:rsidR="004E2783">
        <w:rPr>
          <w:rFonts w:ascii="Times New Roman" w:hAnsi="Times New Roman" w:cs="Times New Roman"/>
          <w:sz w:val="28"/>
          <w:szCs w:val="28"/>
        </w:rPr>
        <w:t xml:space="preserve">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размер ежемесячной платы за коммунальные услуги, рассчитанный исходя из среднемесячных объемов потребления ресурсов (холодная вода, сетевой газ, электрическая энергия) за предыдущий календарный год.</w:t>
      </w:r>
    </w:p>
    <w:p w14:paraId="7AD6A3E3"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18.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w:t>
      </w:r>
      <w:r w:rsidRPr="006F0B56">
        <w:rPr>
          <w:rFonts w:ascii="Times New Roman" w:hAnsi="Times New Roman" w:cs="Times New Roman"/>
          <w:sz w:val="28"/>
          <w:szCs w:val="28"/>
        </w:rPr>
        <w:lastRenderedPageBreak/>
        <w:t>заключается договор управления многоквартирным домом.</w:t>
      </w:r>
    </w:p>
    <w:p w14:paraId="175A3DFE" w14:textId="460CD362" w:rsidR="006F0B56" w:rsidRPr="006F0B56" w:rsidRDefault="006F0B56" w:rsidP="006F0B56">
      <w:pPr>
        <w:pStyle w:val="ConsPlusNormal"/>
        <w:ind w:firstLine="709"/>
        <w:jc w:val="both"/>
        <w:rPr>
          <w:rFonts w:ascii="Times New Roman" w:hAnsi="Times New Roman" w:cs="Times New Roman"/>
          <w:sz w:val="28"/>
          <w:szCs w:val="28"/>
        </w:rPr>
      </w:pPr>
      <w:bookmarkStart w:id="11" w:name="sub_10432"/>
      <w:r w:rsidRPr="006F0B56">
        <w:rPr>
          <w:rFonts w:ascii="Times New Roman" w:hAnsi="Times New Roman" w:cs="Times New Roman"/>
          <w:sz w:val="28"/>
          <w:szCs w:val="28"/>
        </w:rPr>
        <w:t xml:space="preserve">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отражено в договоре управления многоквартирным домом и подлежит отражению в договорах ресурсоснабжения и приема (сброса) сточных вод в качестве существенного условия этих договоров.</w:t>
      </w:r>
      <w:bookmarkEnd w:id="11"/>
    </w:p>
    <w:p w14:paraId="7C08FCEE" w14:textId="74C01386"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19. Организатор конкурса размещ</w:t>
      </w:r>
      <w:r w:rsidR="00C16FB0">
        <w:rPr>
          <w:rFonts w:ascii="Times New Roman" w:hAnsi="Times New Roman" w:cs="Times New Roman"/>
          <w:sz w:val="28"/>
          <w:szCs w:val="28"/>
        </w:rPr>
        <w:t>ает</w:t>
      </w:r>
      <w:r w:rsidRPr="006F0B56">
        <w:rPr>
          <w:rFonts w:ascii="Times New Roman" w:hAnsi="Times New Roman" w:cs="Times New Roman"/>
          <w:sz w:val="28"/>
          <w:szCs w:val="28"/>
        </w:rPr>
        <w:t xml:space="preserve"> настоящ</w:t>
      </w:r>
      <w:r w:rsidR="00C16FB0">
        <w:rPr>
          <w:rFonts w:ascii="Times New Roman" w:hAnsi="Times New Roman" w:cs="Times New Roman"/>
          <w:sz w:val="28"/>
          <w:szCs w:val="28"/>
        </w:rPr>
        <w:t>ую</w:t>
      </w:r>
      <w:r w:rsidRPr="006F0B56">
        <w:rPr>
          <w:rFonts w:ascii="Times New Roman" w:hAnsi="Times New Roman" w:cs="Times New Roman"/>
          <w:sz w:val="28"/>
          <w:szCs w:val="28"/>
        </w:rPr>
        <w:t xml:space="preserve"> конкурсн</w:t>
      </w:r>
      <w:r w:rsidR="00C16FB0">
        <w:rPr>
          <w:rFonts w:ascii="Times New Roman" w:hAnsi="Times New Roman" w:cs="Times New Roman"/>
          <w:sz w:val="28"/>
          <w:szCs w:val="28"/>
        </w:rPr>
        <w:t>ую</w:t>
      </w:r>
      <w:r w:rsidRPr="006F0B56">
        <w:rPr>
          <w:rFonts w:ascii="Times New Roman" w:hAnsi="Times New Roman" w:cs="Times New Roman"/>
          <w:sz w:val="28"/>
          <w:szCs w:val="28"/>
        </w:rPr>
        <w:t xml:space="preserve"> документаци</w:t>
      </w:r>
      <w:r w:rsidR="00C16FB0">
        <w:rPr>
          <w:rFonts w:ascii="Times New Roman" w:hAnsi="Times New Roman" w:cs="Times New Roman"/>
          <w:sz w:val="28"/>
          <w:szCs w:val="28"/>
        </w:rPr>
        <w:t>ю</w:t>
      </w:r>
      <w:r w:rsidRPr="006F0B56">
        <w:rPr>
          <w:rFonts w:ascii="Times New Roman" w:hAnsi="Times New Roman" w:cs="Times New Roman"/>
          <w:sz w:val="28"/>
          <w:szCs w:val="28"/>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12" w:history="1">
        <w:r w:rsidRPr="009E76EA">
          <w:rPr>
            <w:rStyle w:val="a4"/>
            <w:rFonts w:ascii="Times New Roman" w:hAnsi="Times New Roman" w:cs="Times New Roman"/>
            <w:color w:val="auto"/>
            <w:sz w:val="28"/>
            <w:szCs w:val="28"/>
            <w:u w:val="none"/>
            <w:lang w:val="en-US"/>
          </w:rPr>
          <w:t>www</w:t>
        </w:r>
        <w:r w:rsidRPr="009E76EA">
          <w:rPr>
            <w:rStyle w:val="a4"/>
            <w:rFonts w:ascii="Times New Roman" w:hAnsi="Times New Roman" w:cs="Times New Roman"/>
            <w:color w:val="auto"/>
            <w:sz w:val="28"/>
            <w:szCs w:val="28"/>
            <w:u w:val="none"/>
          </w:rPr>
          <w:t>.</w:t>
        </w:r>
        <w:proofErr w:type="spellStart"/>
        <w:r w:rsidRPr="009E76EA">
          <w:rPr>
            <w:rStyle w:val="a4"/>
            <w:rFonts w:ascii="Times New Roman" w:hAnsi="Times New Roman" w:cs="Times New Roman"/>
            <w:color w:val="auto"/>
            <w:sz w:val="28"/>
            <w:szCs w:val="28"/>
            <w:u w:val="none"/>
            <w:lang w:val="en-US"/>
          </w:rPr>
          <w:t>torgi</w:t>
        </w:r>
        <w:proofErr w:type="spellEnd"/>
        <w:r w:rsidRPr="009E76EA">
          <w:rPr>
            <w:rStyle w:val="a4"/>
            <w:rFonts w:ascii="Times New Roman" w:hAnsi="Times New Roman" w:cs="Times New Roman"/>
            <w:color w:val="auto"/>
            <w:sz w:val="28"/>
            <w:szCs w:val="28"/>
            <w:u w:val="none"/>
          </w:rPr>
          <w:t>.</w:t>
        </w:r>
        <w:r w:rsidRPr="009E76EA">
          <w:rPr>
            <w:rStyle w:val="a4"/>
            <w:rFonts w:ascii="Times New Roman" w:hAnsi="Times New Roman" w:cs="Times New Roman"/>
            <w:color w:val="auto"/>
            <w:sz w:val="28"/>
            <w:szCs w:val="28"/>
            <w:u w:val="none"/>
            <w:lang w:val="en-US"/>
          </w:rPr>
          <w:t>gov</w:t>
        </w:r>
        <w:r w:rsidRPr="009E76EA">
          <w:rPr>
            <w:rStyle w:val="a4"/>
            <w:rFonts w:ascii="Times New Roman" w:hAnsi="Times New Roman" w:cs="Times New Roman"/>
            <w:color w:val="auto"/>
            <w:sz w:val="28"/>
            <w:szCs w:val="28"/>
            <w:u w:val="none"/>
          </w:rPr>
          <w:t>.</w:t>
        </w:r>
        <w:r w:rsidRPr="009E76EA">
          <w:rPr>
            <w:rStyle w:val="a4"/>
            <w:rFonts w:ascii="Times New Roman" w:hAnsi="Times New Roman" w:cs="Times New Roman"/>
            <w:color w:val="auto"/>
            <w:sz w:val="28"/>
            <w:szCs w:val="28"/>
            <w:u w:val="none"/>
            <w:lang w:val="en-US"/>
          </w:rPr>
          <w:t>ru</w:t>
        </w:r>
      </w:hyperlink>
      <w:r w:rsidRPr="006F0B56">
        <w:rPr>
          <w:rFonts w:ascii="Times New Roman" w:hAnsi="Times New Roman" w:cs="Times New Roman"/>
          <w:sz w:val="28"/>
          <w:szCs w:val="28"/>
        </w:rPr>
        <w:t xml:space="preserve"> (далее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официальный сайт) одновременно с размещением извещения о проведении конкурса.</w:t>
      </w:r>
    </w:p>
    <w:p w14:paraId="7FDC377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Конкурсная документация доступна для ознакомления на официальном сайте всеми заинтересованными лицами без взимания платы.</w:t>
      </w:r>
    </w:p>
    <w:p w14:paraId="3E49882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20. Предоставление конкурсной документации не допускается до размещения на официальном сайте извещения о проведении конкурса. </w:t>
      </w:r>
    </w:p>
    <w:p w14:paraId="25F946F7" w14:textId="461CD0F8"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21.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настоящую конкурсную документацию в порядке, указанном в извещении о проведении конкурса. Конкурсная документация на бумажном носителе предоставляется без взимания платы. Предоставление настоящей конкурсной документации в форме электронного документа осуществляется без взимания платы.</w:t>
      </w:r>
    </w:p>
    <w:p w14:paraId="672442CD"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22. Конкурсная документация, предоставляемая в порядке, установленном пунктом 21 настоящей конкурсной документации, должна соответствовать конкурсной документации, размещенной на официальном сайте.</w:t>
      </w:r>
    </w:p>
    <w:p w14:paraId="7523A0D7"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23.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w:t>
      </w:r>
      <w:r w:rsidRPr="006F0B56">
        <w:rPr>
          <w:rFonts w:ascii="Times New Roman" w:hAnsi="Times New Roman" w:cs="Times New Roman"/>
          <w:sz w:val="28"/>
          <w:szCs w:val="28"/>
        </w:rPr>
        <w:lastRenderedPageBreak/>
        <w:t>указанный запрос поступил к организатору конкурса не позднее чем за 2 рабочих дня до даты окончания срока подачи заявок на участие в конкурсе.</w:t>
      </w:r>
    </w:p>
    <w:p w14:paraId="72DE474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24.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14:paraId="54621DB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25.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14:paraId="531B50CB" w14:textId="17DBA392" w:rsid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26. Организатор конкурса в соответствии с датой и временем, указанными в извещении о проведении конкурса, организует проведение осмотра претендентами и другими заинтересованными лицами объекта конкурса. Организатор конкурса организует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14:paraId="601EE464" w14:textId="1DC22919" w:rsidR="00C16FB0" w:rsidRDefault="00C16FB0" w:rsidP="006F0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Осмотр объекта конкурса проводится по письменному заявлению претендента на участие в конкурсе или заинтересованного лица</w:t>
      </w:r>
      <w:r w:rsidR="00995DF0">
        <w:rPr>
          <w:rFonts w:ascii="Times New Roman" w:hAnsi="Times New Roman" w:cs="Times New Roman"/>
          <w:sz w:val="28"/>
          <w:szCs w:val="28"/>
        </w:rPr>
        <w:t>, направленного организатору конкурса за 2 рабочих дня до даты осмотра.</w:t>
      </w:r>
    </w:p>
    <w:p w14:paraId="3CAF754E" w14:textId="05038C85" w:rsidR="00995DF0" w:rsidRDefault="00995DF0" w:rsidP="006F0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Проведение осмотров объектов конкурса осуществляется под руководством представителя организатора конкурса. Сбор участников осмотра на территории многоквартирного жилого дома.</w:t>
      </w:r>
    </w:p>
    <w:p w14:paraId="7432789F" w14:textId="78DF6408" w:rsidR="00995DF0" w:rsidRDefault="00995DF0" w:rsidP="009251E6">
      <w:pPr>
        <w:rPr>
          <w:sz w:val="28"/>
          <w:szCs w:val="28"/>
        </w:rPr>
      </w:pPr>
      <w:r>
        <w:rPr>
          <w:sz w:val="28"/>
          <w:szCs w:val="28"/>
        </w:rPr>
        <w:t>Дата осмотров объект</w:t>
      </w:r>
      <w:r w:rsidR="00B97326">
        <w:rPr>
          <w:sz w:val="28"/>
          <w:szCs w:val="28"/>
        </w:rPr>
        <w:t>а</w:t>
      </w:r>
      <w:r>
        <w:rPr>
          <w:sz w:val="28"/>
          <w:szCs w:val="28"/>
        </w:rPr>
        <w:t xml:space="preserve"> конкурса: </w:t>
      </w:r>
      <w:r w:rsidR="008D36D8">
        <w:rPr>
          <w:sz w:val="28"/>
          <w:szCs w:val="28"/>
        </w:rPr>
        <w:t>0</w:t>
      </w:r>
      <w:r w:rsidR="006158E1">
        <w:rPr>
          <w:sz w:val="28"/>
          <w:szCs w:val="28"/>
        </w:rPr>
        <w:t>8</w:t>
      </w:r>
      <w:r w:rsidR="006117F5" w:rsidRPr="00B97326">
        <w:rPr>
          <w:sz w:val="28"/>
          <w:szCs w:val="28"/>
        </w:rPr>
        <w:t>.</w:t>
      </w:r>
      <w:r w:rsidR="00E01747">
        <w:rPr>
          <w:sz w:val="28"/>
          <w:szCs w:val="28"/>
        </w:rPr>
        <w:t>0</w:t>
      </w:r>
      <w:r w:rsidR="00C328D3">
        <w:rPr>
          <w:sz w:val="28"/>
          <w:szCs w:val="28"/>
        </w:rPr>
        <w:t>4</w:t>
      </w:r>
      <w:r w:rsidR="006117F5" w:rsidRPr="00B97326">
        <w:rPr>
          <w:sz w:val="28"/>
          <w:szCs w:val="28"/>
        </w:rPr>
        <w:t>.202</w:t>
      </w:r>
      <w:r w:rsidR="008D36D8">
        <w:rPr>
          <w:sz w:val="28"/>
          <w:szCs w:val="28"/>
        </w:rPr>
        <w:t>5</w:t>
      </w:r>
      <w:r w:rsidR="00E01747">
        <w:rPr>
          <w:sz w:val="28"/>
          <w:szCs w:val="28"/>
        </w:rPr>
        <w:t xml:space="preserve"> </w:t>
      </w:r>
      <w:r w:rsidR="006117F5" w:rsidRPr="00B97326">
        <w:rPr>
          <w:sz w:val="28"/>
          <w:szCs w:val="28"/>
        </w:rPr>
        <w:t xml:space="preserve">г., </w:t>
      </w:r>
      <w:r w:rsidR="008D36D8">
        <w:rPr>
          <w:sz w:val="28"/>
          <w:szCs w:val="28"/>
        </w:rPr>
        <w:t>1</w:t>
      </w:r>
      <w:r w:rsidR="006158E1">
        <w:rPr>
          <w:sz w:val="28"/>
          <w:szCs w:val="28"/>
        </w:rPr>
        <w:t>5</w:t>
      </w:r>
      <w:r w:rsidR="006117F5" w:rsidRPr="00B97326">
        <w:rPr>
          <w:sz w:val="28"/>
          <w:szCs w:val="28"/>
        </w:rPr>
        <w:t>.</w:t>
      </w:r>
      <w:r w:rsidR="00E01747">
        <w:rPr>
          <w:sz w:val="28"/>
          <w:szCs w:val="28"/>
        </w:rPr>
        <w:t>0</w:t>
      </w:r>
      <w:r w:rsidR="008D36D8">
        <w:rPr>
          <w:sz w:val="28"/>
          <w:szCs w:val="28"/>
        </w:rPr>
        <w:t>4</w:t>
      </w:r>
      <w:r w:rsidR="006117F5" w:rsidRPr="00B97326">
        <w:rPr>
          <w:sz w:val="28"/>
          <w:szCs w:val="28"/>
        </w:rPr>
        <w:t>.202</w:t>
      </w:r>
      <w:r w:rsidR="008D36D8">
        <w:rPr>
          <w:sz w:val="28"/>
          <w:szCs w:val="28"/>
        </w:rPr>
        <w:t>5</w:t>
      </w:r>
      <w:r w:rsidR="00E01747">
        <w:rPr>
          <w:sz w:val="28"/>
          <w:szCs w:val="28"/>
        </w:rPr>
        <w:t xml:space="preserve"> </w:t>
      </w:r>
      <w:r w:rsidR="006117F5" w:rsidRPr="00B97326">
        <w:rPr>
          <w:sz w:val="28"/>
          <w:szCs w:val="28"/>
        </w:rPr>
        <w:t>г.</w:t>
      </w:r>
      <w:r w:rsidR="00D8503D" w:rsidRPr="00B97326">
        <w:rPr>
          <w:sz w:val="28"/>
          <w:szCs w:val="28"/>
        </w:rPr>
        <w:t>,</w:t>
      </w:r>
      <w:r w:rsidR="00D8503D" w:rsidRPr="00B97326">
        <w:t xml:space="preserve"> </w:t>
      </w:r>
      <w:r w:rsidR="00F54901">
        <w:rPr>
          <w:sz w:val="28"/>
          <w:szCs w:val="28"/>
        </w:rPr>
        <w:t>2</w:t>
      </w:r>
      <w:r w:rsidR="006158E1">
        <w:rPr>
          <w:sz w:val="28"/>
          <w:szCs w:val="28"/>
        </w:rPr>
        <w:t>2</w:t>
      </w:r>
      <w:r w:rsidR="00D8503D" w:rsidRPr="00B97326">
        <w:rPr>
          <w:sz w:val="28"/>
          <w:szCs w:val="28"/>
        </w:rPr>
        <w:t>.</w:t>
      </w:r>
      <w:r w:rsidR="00442112">
        <w:rPr>
          <w:sz w:val="28"/>
          <w:szCs w:val="28"/>
        </w:rPr>
        <w:t>0</w:t>
      </w:r>
      <w:r w:rsidR="008D36D8">
        <w:rPr>
          <w:sz w:val="28"/>
          <w:szCs w:val="28"/>
        </w:rPr>
        <w:t>4</w:t>
      </w:r>
      <w:r w:rsidR="00D8503D" w:rsidRPr="00B97326">
        <w:rPr>
          <w:sz w:val="28"/>
          <w:szCs w:val="28"/>
        </w:rPr>
        <w:t>.202</w:t>
      </w:r>
      <w:r w:rsidR="008D36D8">
        <w:rPr>
          <w:sz w:val="28"/>
          <w:szCs w:val="28"/>
        </w:rPr>
        <w:t>5</w:t>
      </w:r>
      <w:r w:rsidR="00E01747">
        <w:rPr>
          <w:sz w:val="28"/>
          <w:szCs w:val="28"/>
        </w:rPr>
        <w:t xml:space="preserve"> </w:t>
      </w:r>
      <w:r w:rsidR="00D8503D" w:rsidRPr="00B97326">
        <w:rPr>
          <w:sz w:val="28"/>
          <w:szCs w:val="28"/>
        </w:rPr>
        <w:t>г.</w:t>
      </w:r>
      <w:r w:rsidR="0026242C" w:rsidRPr="00B97326">
        <w:rPr>
          <w:sz w:val="28"/>
          <w:szCs w:val="28"/>
        </w:rPr>
        <w:t>,</w:t>
      </w:r>
      <w:r w:rsidR="0026242C" w:rsidRPr="00B97326">
        <w:t xml:space="preserve"> </w:t>
      </w:r>
      <w:r w:rsidR="00D60038">
        <w:rPr>
          <w:sz w:val="28"/>
          <w:szCs w:val="28"/>
        </w:rPr>
        <w:t>05</w:t>
      </w:r>
      <w:r w:rsidR="0026242C" w:rsidRPr="00B97326">
        <w:rPr>
          <w:sz w:val="28"/>
          <w:szCs w:val="28"/>
        </w:rPr>
        <w:t>.</w:t>
      </w:r>
      <w:r w:rsidR="00004C20">
        <w:rPr>
          <w:sz w:val="28"/>
          <w:szCs w:val="28"/>
        </w:rPr>
        <w:t>0</w:t>
      </w:r>
      <w:r w:rsidR="00D60038">
        <w:rPr>
          <w:sz w:val="28"/>
          <w:szCs w:val="28"/>
        </w:rPr>
        <w:t>5</w:t>
      </w:r>
      <w:r w:rsidR="0026242C" w:rsidRPr="00B97326">
        <w:rPr>
          <w:sz w:val="28"/>
          <w:szCs w:val="28"/>
        </w:rPr>
        <w:t>.202</w:t>
      </w:r>
      <w:r w:rsidR="00D2189D">
        <w:rPr>
          <w:sz w:val="28"/>
          <w:szCs w:val="28"/>
        </w:rPr>
        <w:t>5</w:t>
      </w:r>
      <w:r w:rsidR="00E01747">
        <w:rPr>
          <w:sz w:val="28"/>
          <w:szCs w:val="28"/>
        </w:rPr>
        <w:t xml:space="preserve"> </w:t>
      </w:r>
      <w:r w:rsidR="0026242C" w:rsidRPr="00B97326">
        <w:rPr>
          <w:sz w:val="28"/>
          <w:szCs w:val="28"/>
        </w:rPr>
        <w:t>г</w:t>
      </w:r>
      <w:r w:rsidR="00E01747">
        <w:rPr>
          <w:sz w:val="28"/>
          <w:szCs w:val="28"/>
        </w:rPr>
        <w:t xml:space="preserve">., </w:t>
      </w:r>
      <w:r w:rsidR="00F54901">
        <w:rPr>
          <w:sz w:val="28"/>
          <w:szCs w:val="28"/>
        </w:rPr>
        <w:t>1</w:t>
      </w:r>
      <w:r w:rsidR="006158E1">
        <w:rPr>
          <w:sz w:val="28"/>
          <w:szCs w:val="28"/>
        </w:rPr>
        <w:t>4</w:t>
      </w:r>
      <w:r w:rsidR="00E01747">
        <w:rPr>
          <w:sz w:val="28"/>
          <w:szCs w:val="28"/>
        </w:rPr>
        <w:t>.0</w:t>
      </w:r>
      <w:r w:rsidR="00C328D3">
        <w:rPr>
          <w:sz w:val="28"/>
          <w:szCs w:val="28"/>
        </w:rPr>
        <w:t>5</w:t>
      </w:r>
      <w:r w:rsidR="00E01747">
        <w:rPr>
          <w:sz w:val="28"/>
          <w:szCs w:val="28"/>
        </w:rPr>
        <w:t>.202</w:t>
      </w:r>
      <w:r w:rsidR="00C70630">
        <w:rPr>
          <w:sz w:val="28"/>
          <w:szCs w:val="28"/>
        </w:rPr>
        <w:t>5</w:t>
      </w:r>
      <w:r w:rsidR="00E01747">
        <w:rPr>
          <w:sz w:val="28"/>
          <w:szCs w:val="28"/>
        </w:rPr>
        <w:t xml:space="preserve"> г.</w:t>
      </w:r>
    </w:p>
    <w:p w14:paraId="37EF8617" w14:textId="5A898937" w:rsidR="006117F5" w:rsidRDefault="006117F5" w:rsidP="006F0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Время </w:t>
      </w:r>
      <w:r w:rsidR="00210E31">
        <w:rPr>
          <w:rFonts w:ascii="Times New Roman" w:hAnsi="Times New Roman" w:cs="Times New Roman"/>
          <w:sz w:val="28"/>
          <w:szCs w:val="28"/>
        </w:rPr>
        <w:t>о</w:t>
      </w:r>
      <w:r>
        <w:rPr>
          <w:rFonts w:ascii="Times New Roman" w:hAnsi="Times New Roman" w:cs="Times New Roman"/>
          <w:sz w:val="28"/>
          <w:szCs w:val="28"/>
        </w:rPr>
        <w:t xml:space="preserve">смотра объектов конкурса: </w:t>
      </w:r>
    </w:p>
    <w:p w14:paraId="2289BFBE" w14:textId="47BEFADC" w:rsidR="006117F5" w:rsidRDefault="006117F5" w:rsidP="006F0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лот № 1 с 09 ч. 00 мин до 11 ч. 00 мин в установленные даты осмотра</w:t>
      </w:r>
      <w:r w:rsidR="00997A3A">
        <w:rPr>
          <w:rFonts w:ascii="Times New Roman" w:hAnsi="Times New Roman" w:cs="Times New Roman"/>
          <w:sz w:val="28"/>
          <w:szCs w:val="28"/>
        </w:rPr>
        <w:t>.</w:t>
      </w:r>
    </w:p>
    <w:p w14:paraId="59F76EFC"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0469A154" w14:textId="77777777" w:rsidR="006F0B56" w:rsidRPr="006F0B56" w:rsidRDefault="006F0B56" w:rsidP="00C945D3">
      <w:pPr>
        <w:pStyle w:val="ConsPlusNormal"/>
        <w:spacing w:line="240" w:lineRule="exact"/>
        <w:jc w:val="center"/>
        <w:rPr>
          <w:rFonts w:ascii="Times New Roman" w:hAnsi="Times New Roman" w:cs="Times New Roman"/>
          <w:sz w:val="28"/>
          <w:szCs w:val="28"/>
        </w:rPr>
      </w:pPr>
      <w:r w:rsidRPr="006F0B56">
        <w:rPr>
          <w:rFonts w:ascii="Times New Roman" w:hAnsi="Times New Roman" w:cs="Times New Roman"/>
          <w:sz w:val="28"/>
          <w:szCs w:val="28"/>
          <w:lang w:val="en-US"/>
        </w:rPr>
        <w:t>III</w:t>
      </w:r>
      <w:r w:rsidRPr="006F0B56">
        <w:rPr>
          <w:rFonts w:ascii="Times New Roman" w:hAnsi="Times New Roman" w:cs="Times New Roman"/>
          <w:sz w:val="28"/>
          <w:szCs w:val="28"/>
        </w:rPr>
        <w:t>. Порядок подачи заявок на участие в конкурсе</w:t>
      </w:r>
    </w:p>
    <w:p w14:paraId="635EB695"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438F4C45"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27. Для участия в конкурсе заинтересованное лицо подает заявку на участие в конкурсе по форме, предусмотренной приложением 3 к настоящей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w:t>
      </w:r>
      <w:r w:rsidRPr="006F0B56">
        <w:rPr>
          <w:rFonts w:ascii="Times New Roman" w:hAnsi="Times New Roman" w:cs="Times New Roman"/>
          <w:sz w:val="28"/>
          <w:szCs w:val="28"/>
        </w:rPr>
        <w:lastRenderedPageBreak/>
        <w:t xml:space="preserve">организация, в соответствии с </w:t>
      </w:r>
      <w:hyperlink r:id="rId13" w:history="1">
        <w:r w:rsidRPr="00C945D3">
          <w:rPr>
            <w:rStyle w:val="a4"/>
            <w:rFonts w:ascii="Times New Roman" w:hAnsi="Times New Roman" w:cs="Times New Roman"/>
            <w:color w:val="auto"/>
            <w:sz w:val="28"/>
            <w:szCs w:val="28"/>
            <w:u w:val="none"/>
          </w:rPr>
          <w:t>Правилами</w:t>
        </w:r>
      </w:hyperlink>
      <w:r w:rsidRPr="00C945D3">
        <w:rPr>
          <w:rFonts w:ascii="Times New Roman" w:hAnsi="Times New Roman" w:cs="Times New Roman"/>
          <w:sz w:val="28"/>
          <w:szCs w:val="28"/>
        </w:rPr>
        <w:t xml:space="preserve"> </w:t>
      </w:r>
      <w:r w:rsidRPr="006F0B56">
        <w:rPr>
          <w:rFonts w:ascii="Times New Roman" w:hAnsi="Times New Roman" w:cs="Times New Roman"/>
          <w:sz w:val="28"/>
          <w:szCs w:val="28"/>
        </w:rPr>
        <w:t xml:space="preserve">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14" w:history="1">
        <w:r w:rsidRPr="00C945D3">
          <w:rPr>
            <w:rStyle w:val="a4"/>
            <w:rFonts w:ascii="Times New Roman" w:hAnsi="Times New Roman" w:cs="Times New Roman"/>
            <w:color w:val="auto"/>
            <w:sz w:val="28"/>
            <w:szCs w:val="28"/>
            <w:u w:val="none"/>
          </w:rPr>
          <w:t>постановлением</w:t>
        </w:r>
      </w:hyperlink>
      <w:r w:rsidRPr="00C945D3">
        <w:rPr>
          <w:rFonts w:ascii="Times New Roman" w:hAnsi="Times New Roman" w:cs="Times New Roman"/>
          <w:sz w:val="28"/>
          <w:szCs w:val="28"/>
        </w:rPr>
        <w:t xml:space="preserve"> </w:t>
      </w:r>
      <w:r w:rsidRPr="006F0B56">
        <w:rPr>
          <w:rFonts w:ascii="Times New Roman" w:hAnsi="Times New Roman" w:cs="Times New Roman"/>
          <w:sz w:val="28"/>
          <w:szCs w:val="28"/>
        </w:rPr>
        <w:t>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14:paraId="6B6DBA3F"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28. Заявка на участие в конкурсе включает в себя:</w:t>
      </w:r>
    </w:p>
    <w:p w14:paraId="6B8EF227"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1) сведения и документы о претенденте:</w:t>
      </w:r>
    </w:p>
    <w:p w14:paraId="65ECB854" w14:textId="31CDD91E"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наименование, организационно-правовую форму, место нахождения, почтовый адрес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для юридического лица;</w:t>
      </w:r>
    </w:p>
    <w:p w14:paraId="45685997" w14:textId="6286E8FC"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фамилию, имя, отчество (при наличии), данные документа, удостоверяющего личность, место жительства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для индивидуального предпринимателя;</w:t>
      </w:r>
    </w:p>
    <w:p w14:paraId="4F41BEF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номер телефона;</w:t>
      </w:r>
    </w:p>
    <w:p w14:paraId="2848AE2D" w14:textId="7AA5E802"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выписку из Единого государственного реестра юридических лиц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для юридического лица;</w:t>
      </w:r>
    </w:p>
    <w:p w14:paraId="074ECC04"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выписку из Единого государственного реестра индивидуальных предпринимателей - для индивидуального предпринимателя;</w:t>
      </w:r>
    </w:p>
    <w:p w14:paraId="74F57CDB"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08C3E1B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реквизиты банковского счета для возврата средств, внесенных в качестве обеспечения заявки на участие в конкурсе;</w:t>
      </w:r>
    </w:p>
    <w:p w14:paraId="5DB7ACA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6A678E2F"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документы, подтверждающие внесение средств в качестве обеспечения заявки на участие в конкурсе;</w:t>
      </w:r>
    </w:p>
    <w:p w14:paraId="21C6832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копию документов, подтверждающих соответствие претендента требованию, установленному подпунктом 1 пункта 10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57A26674"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копии утвержденного бухгалтерского баланса за последний отчетный период;</w:t>
      </w:r>
    </w:p>
    <w:p w14:paraId="0C415094" w14:textId="17956E8B"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муниципального жилищного фонда платы за </w:t>
      </w:r>
      <w:r w:rsidRPr="006F0B56">
        <w:rPr>
          <w:rFonts w:ascii="Times New Roman" w:hAnsi="Times New Roman" w:cs="Times New Roman"/>
          <w:sz w:val="28"/>
          <w:szCs w:val="28"/>
        </w:rPr>
        <w:lastRenderedPageBreak/>
        <w:t>содержание и ремонт жилого помещения и платы за коммунальные услуги;</w:t>
      </w:r>
    </w:p>
    <w:p w14:paraId="40BCE87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4) согласие претендента на включение его в перечень организаций для управления многоквартирным домом, предусмотренное пунктом 27 раздела </w:t>
      </w:r>
      <w:r w:rsidRPr="006F0B56">
        <w:rPr>
          <w:rFonts w:ascii="Times New Roman" w:hAnsi="Times New Roman" w:cs="Times New Roman"/>
          <w:sz w:val="28"/>
          <w:szCs w:val="28"/>
          <w:lang w:val="en-US"/>
        </w:rPr>
        <w:t>III</w:t>
      </w:r>
      <w:r w:rsidRPr="006F0B56">
        <w:rPr>
          <w:rFonts w:ascii="Times New Roman" w:hAnsi="Times New Roman" w:cs="Times New Roman"/>
          <w:sz w:val="28"/>
          <w:szCs w:val="28"/>
        </w:rPr>
        <w:t xml:space="preserve"> настоящей конкурсной документации.</w:t>
      </w:r>
    </w:p>
    <w:p w14:paraId="2A2F5854"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29. Требовать от претендента представления документов, не предусмотренных пунктом 28 настоящей конкурсной документации, не допускается.</w:t>
      </w:r>
    </w:p>
    <w:p w14:paraId="755C575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30. Заинтересованное лицо подает заявку на участие в конкурсе в письменной форме. Одно лицо вправе подать в отношении одного лота только одну заявку.</w:t>
      </w:r>
    </w:p>
    <w:p w14:paraId="728FBA16"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14:paraId="0EE2C639"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31. Каждая заявка на участие в конкурсе, поступившая в установленный в соответствии с извещением о проведении конкурса и с пунктом 27 раздела </w:t>
      </w:r>
      <w:r w:rsidRPr="006F0B56">
        <w:rPr>
          <w:rFonts w:ascii="Times New Roman" w:hAnsi="Times New Roman" w:cs="Times New Roman"/>
          <w:sz w:val="28"/>
          <w:szCs w:val="28"/>
          <w:lang w:val="en-US"/>
        </w:rPr>
        <w:t>III</w:t>
      </w:r>
      <w:r w:rsidRPr="006F0B56">
        <w:rPr>
          <w:rFonts w:ascii="Times New Roman" w:hAnsi="Times New Roman" w:cs="Times New Roman"/>
          <w:sz w:val="28"/>
          <w:szCs w:val="28"/>
        </w:rPr>
        <w:t xml:space="preserve"> настоящей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4 к настоящей конкурсной документации.</w:t>
      </w:r>
    </w:p>
    <w:p w14:paraId="2CDB1F4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32.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14:paraId="6D4C6EFD"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33. В случае если по окончании срока подачи заявок на участие в конкурсе подана только одна заявка, она рассматривается в порядке, установленном разделом </w:t>
      </w:r>
      <w:r w:rsidRPr="006F0B56">
        <w:rPr>
          <w:rFonts w:ascii="Times New Roman" w:hAnsi="Times New Roman" w:cs="Times New Roman"/>
          <w:sz w:val="28"/>
          <w:szCs w:val="28"/>
          <w:lang w:val="en-US"/>
        </w:rPr>
        <w:t>IV</w:t>
      </w:r>
      <w:r w:rsidRPr="006F0B56">
        <w:rPr>
          <w:rFonts w:ascii="Times New Roman" w:hAnsi="Times New Roman" w:cs="Times New Roman"/>
          <w:sz w:val="28"/>
          <w:szCs w:val="28"/>
        </w:rPr>
        <w:t xml:space="preserve"> настоящей конкурсной документации.</w:t>
      </w:r>
    </w:p>
    <w:p w14:paraId="284ACB95"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34.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настоящей конкурсной документацией.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соответствии с частью 3 статьи 156 Жилищного кодекса Российской Федерации, более чем в 1,5 раза.</w:t>
      </w:r>
    </w:p>
    <w:p w14:paraId="5870EDB7"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7F5C7678" w14:textId="77777777" w:rsidR="006F0B56" w:rsidRPr="006F0B56" w:rsidRDefault="006F0B56" w:rsidP="00C945D3">
      <w:pPr>
        <w:pStyle w:val="ConsPlusNormal"/>
        <w:spacing w:line="240" w:lineRule="exact"/>
        <w:jc w:val="center"/>
        <w:rPr>
          <w:rFonts w:ascii="Times New Roman" w:hAnsi="Times New Roman" w:cs="Times New Roman"/>
          <w:sz w:val="28"/>
          <w:szCs w:val="28"/>
        </w:rPr>
      </w:pPr>
      <w:r w:rsidRPr="006F0B56">
        <w:rPr>
          <w:rFonts w:ascii="Times New Roman" w:hAnsi="Times New Roman" w:cs="Times New Roman"/>
          <w:sz w:val="28"/>
          <w:szCs w:val="28"/>
          <w:lang w:val="en-US"/>
        </w:rPr>
        <w:t>IV</w:t>
      </w:r>
      <w:r w:rsidRPr="006F0B56">
        <w:rPr>
          <w:rFonts w:ascii="Times New Roman" w:hAnsi="Times New Roman" w:cs="Times New Roman"/>
          <w:sz w:val="28"/>
          <w:szCs w:val="28"/>
        </w:rPr>
        <w:t>. Порядок рассмотрения заявок на участие в конкурсе</w:t>
      </w:r>
    </w:p>
    <w:p w14:paraId="1939D680"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5AE6BE8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35. 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14:paraId="6128D6B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36. Конкурсная комиссия вскрывает все конверты с заявками на участие в конкурсе, которые поступили организатору конкурса.</w:t>
      </w:r>
    </w:p>
    <w:p w14:paraId="76C27D8D"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37.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14:paraId="1E577E37" w14:textId="6BEA43BD"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38.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приложению 5 к конкурсной документации (далее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протокол вскрытия конвертов).</w:t>
      </w:r>
    </w:p>
    <w:p w14:paraId="1D91BE5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39.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14:paraId="7B404946"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40.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14:paraId="6C4806AD"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41.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14:paraId="22350B9E"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42. Конкурсная комиссия оценивает заявки на участие в конкурсе на соответствие требованиям, установленным конкурсной документацией, а </w:t>
      </w:r>
      <w:r w:rsidRPr="006F0B56">
        <w:rPr>
          <w:rFonts w:ascii="Times New Roman" w:hAnsi="Times New Roman" w:cs="Times New Roman"/>
          <w:sz w:val="28"/>
          <w:szCs w:val="28"/>
        </w:rPr>
        <w:lastRenderedPageBreak/>
        <w:t>также на соответствие претендентов требованиям, установленным пунктом 10 настоящей конкурсной документации.</w:t>
      </w:r>
    </w:p>
    <w:p w14:paraId="680B6E1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43.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14:paraId="198C0D7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44.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13 настоящей конкурсной документации. Конкурсная комиссия оформляет протокол рассмотрения заявок на участие в конкурсе по форме согласно приложению 6 к конкурсной документации, который подписывается присутствующими на заседании членами конкурсной комиссии в день окончания рассмотрения заявок на участие в конкурсе.</w:t>
      </w:r>
    </w:p>
    <w:p w14:paraId="2CEDCAF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14:paraId="3990A180"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14:paraId="7C908CAE"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45.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14:paraId="5071DF9A"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46.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14:paraId="3B9C027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47.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w:t>
      </w:r>
      <w:r w:rsidRPr="006F0B56">
        <w:rPr>
          <w:rFonts w:ascii="Times New Roman" w:hAnsi="Times New Roman" w:cs="Times New Roman"/>
          <w:sz w:val="28"/>
          <w:szCs w:val="28"/>
        </w:rPr>
        <w:lastRenderedPageBreak/>
        <w:t>конкурс в соответствии с настоящей конкурсной документацией. При этом организатор конкурса вправе изменить условия проведения конкурса.</w:t>
      </w:r>
    </w:p>
    <w:p w14:paraId="6B17822B"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14:paraId="7FE99DE2"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405AE774" w14:textId="77777777" w:rsidR="006F0B56" w:rsidRPr="006F0B56" w:rsidRDefault="006F0B56" w:rsidP="00C945D3">
      <w:pPr>
        <w:pStyle w:val="ConsPlusNormal"/>
        <w:spacing w:line="240" w:lineRule="exact"/>
        <w:jc w:val="center"/>
        <w:rPr>
          <w:rFonts w:ascii="Times New Roman" w:hAnsi="Times New Roman" w:cs="Times New Roman"/>
          <w:sz w:val="28"/>
          <w:szCs w:val="28"/>
        </w:rPr>
      </w:pPr>
      <w:r w:rsidRPr="006F0B56">
        <w:rPr>
          <w:rFonts w:ascii="Times New Roman" w:hAnsi="Times New Roman" w:cs="Times New Roman"/>
          <w:sz w:val="28"/>
          <w:szCs w:val="28"/>
          <w:lang w:val="en-US"/>
        </w:rPr>
        <w:t>V</w:t>
      </w:r>
      <w:r w:rsidRPr="006F0B56">
        <w:rPr>
          <w:rFonts w:ascii="Times New Roman" w:hAnsi="Times New Roman" w:cs="Times New Roman"/>
          <w:sz w:val="28"/>
          <w:szCs w:val="28"/>
        </w:rPr>
        <w:t>. Порядок проведения конкурса</w:t>
      </w:r>
    </w:p>
    <w:p w14:paraId="7A6E2CD2"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6FBA72C4"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48.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14:paraId="5ED1BA6B"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49.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2EE98665" w14:textId="47382FA8"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50. Участники конкурса предлагают установить размер платы за содержание и ремонт жилого помещения за выполнение перечня работ и услуг, предусмотренного подпунктом 4 пункта 16 раздела </w:t>
      </w:r>
      <w:r w:rsidRPr="006F0B56">
        <w:rPr>
          <w:rFonts w:ascii="Times New Roman" w:hAnsi="Times New Roman" w:cs="Times New Roman"/>
          <w:sz w:val="28"/>
          <w:szCs w:val="28"/>
          <w:lang w:val="en-US"/>
        </w:rPr>
        <w:t>II</w:t>
      </w:r>
      <w:r w:rsidRPr="006F0B56">
        <w:rPr>
          <w:rFonts w:ascii="Times New Roman" w:hAnsi="Times New Roman" w:cs="Times New Roman"/>
          <w:sz w:val="28"/>
          <w:szCs w:val="28"/>
        </w:rPr>
        <w:t xml:space="preserve">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предложение).</w:t>
      </w:r>
    </w:p>
    <w:p w14:paraId="4FD59D44"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14:paraId="50FF2BF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51.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настоящей конкурсной документацией.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14:paraId="6846A301"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52. В случае если несколько участников конкурса предложили одинаковый размер платы за содержание и ремонт жилого помещения, </w:t>
      </w:r>
      <w:r w:rsidRPr="006F0B56">
        <w:rPr>
          <w:rFonts w:ascii="Times New Roman" w:hAnsi="Times New Roman" w:cs="Times New Roman"/>
          <w:sz w:val="28"/>
          <w:szCs w:val="28"/>
        </w:rPr>
        <w:lastRenderedPageBreak/>
        <w:t>победителем конкурса признается участник конкурса, подавший первым заявку на участие в конкурсе.</w:t>
      </w:r>
    </w:p>
    <w:p w14:paraId="78E85C5D"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53. Конкурсная комиссия ведет протокол конкурса по форме согласно приложению 7 к настоящей конкурсной документации,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14:paraId="052C576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54.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14:paraId="112272A0" w14:textId="77777777" w:rsidR="006F0B56" w:rsidRPr="006F0B56" w:rsidRDefault="006F0B56" w:rsidP="006F0B56">
      <w:pPr>
        <w:pStyle w:val="ConsPlusNormal"/>
        <w:ind w:firstLine="709"/>
        <w:jc w:val="both"/>
        <w:rPr>
          <w:rFonts w:ascii="Times New Roman" w:hAnsi="Times New Roman" w:cs="Times New Roman"/>
          <w:sz w:val="28"/>
          <w:szCs w:val="28"/>
        </w:rPr>
      </w:pPr>
      <w:bookmarkStart w:id="12" w:name="sub_10832"/>
      <w:r w:rsidRPr="006F0B56">
        <w:rPr>
          <w:rFonts w:ascii="Times New Roman" w:hAnsi="Times New Roman" w:cs="Times New Roman"/>
          <w:sz w:val="28"/>
          <w:szCs w:val="28"/>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подпунктом 4 пункта 16 раздела </w:t>
      </w:r>
      <w:r w:rsidRPr="006F0B56">
        <w:rPr>
          <w:rFonts w:ascii="Times New Roman" w:hAnsi="Times New Roman" w:cs="Times New Roman"/>
          <w:sz w:val="28"/>
          <w:szCs w:val="28"/>
          <w:lang w:val="en-US"/>
        </w:rPr>
        <w:t>II</w:t>
      </w:r>
      <w:r w:rsidRPr="006F0B56">
        <w:rPr>
          <w:rFonts w:ascii="Times New Roman" w:hAnsi="Times New Roman" w:cs="Times New Roman"/>
          <w:sz w:val="28"/>
          <w:szCs w:val="28"/>
        </w:rPr>
        <w:t xml:space="preserve">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50 и 52 настоящей конкурсной документации.</w:t>
      </w:r>
    </w:p>
    <w:bookmarkEnd w:id="12"/>
    <w:p w14:paraId="719413ED"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55. Текст протокола конкурса размещается на официальном сайте организатором конкурса в течение 1 рабочего дня с даты его утверждения. </w:t>
      </w:r>
    </w:p>
    <w:p w14:paraId="58CD66F4"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56.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66 настоящей конкурсной документации.</w:t>
      </w:r>
    </w:p>
    <w:p w14:paraId="5AF38238"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57.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14:paraId="4AD7878B"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58. Участник конкурса вправе обжаловать результаты конкурса в порядке, предусмотренном законодательством Российской Федерации.</w:t>
      </w:r>
    </w:p>
    <w:p w14:paraId="4977BA3C"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59.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14:paraId="1130685E" w14:textId="114E0D3C"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60.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месте, удобном для ознакомления </w:t>
      </w:r>
      <w:r w:rsidRPr="006F0B56">
        <w:rPr>
          <w:rFonts w:ascii="Times New Roman" w:hAnsi="Times New Roman" w:cs="Times New Roman"/>
          <w:sz w:val="28"/>
          <w:szCs w:val="28"/>
        </w:rPr>
        <w:lastRenderedPageBreak/>
        <w:t xml:space="preserve">собственниками помещений в многоквартирном доме и лиц, принявших помещения </w:t>
      </w:r>
      <w:r w:rsidR="004E2783" w:rsidRPr="009B659F">
        <w:rPr>
          <w:rFonts w:ascii="Times New Roman" w:hAnsi="Times New Roman" w:cs="Times New Roman"/>
          <w:sz w:val="28"/>
          <w:szCs w:val="28"/>
        </w:rPr>
        <w:t>–</w:t>
      </w:r>
      <w:r w:rsidRPr="006F0B56">
        <w:rPr>
          <w:rFonts w:ascii="Times New Roman" w:hAnsi="Times New Roman" w:cs="Times New Roman"/>
          <w:sz w:val="28"/>
          <w:szCs w:val="28"/>
        </w:rPr>
        <w:t xml:space="preserve"> на доске объявлений, размещенной в пределах земельного участка, на котором расположен многоквартирный дом.</w:t>
      </w:r>
    </w:p>
    <w:p w14:paraId="09208617"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3FC4CCB7" w14:textId="77777777" w:rsidR="006F0B56" w:rsidRPr="006F0B56" w:rsidRDefault="006F0B56" w:rsidP="00C945D3">
      <w:pPr>
        <w:pStyle w:val="ConsPlusNormal"/>
        <w:spacing w:line="240" w:lineRule="exact"/>
        <w:jc w:val="center"/>
        <w:rPr>
          <w:rFonts w:ascii="Times New Roman" w:hAnsi="Times New Roman" w:cs="Times New Roman"/>
          <w:sz w:val="28"/>
          <w:szCs w:val="28"/>
        </w:rPr>
      </w:pPr>
      <w:r w:rsidRPr="006F0B56">
        <w:rPr>
          <w:rFonts w:ascii="Times New Roman" w:hAnsi="Times New Roman" w:cs="Times New Roman"/>
          <w:sz w:val="28"/>
          <w:szCs w:val="28"/>
          <w:lang w:val="en-US"/>
        </w:rPr>
        <w:t>VI</w:t>
      </w:r>
      <w:r w:rsidRPr="006F0B56">
        <w:rPr>
          <w:rFonts w:ascii="Times New Roman" w:hAnsi="Times New Roman" w:cs="Times New Roman"/>
          <w:sz w:val="28"/>
          <w:szCs w:val="28"/>
        </w:rPr>
        <w:t>. Заключение договора управления многоквартирным домом по результатам конкурса</w:t>
      </w:r>
    </w:p>
    <w:p w14:paraId="7BEE5055" w14:textId="77777777" w:rsidR="006F0B56" w:rsidRPr="006F0B56" w:rsidRDefault="006F0B56" w:rsidP="006F0B56">
      <w:pPr>
        <w:pStyle w:val="ConsPlusNormal"/>
        <w:spacing w:line="240" w:lineRule="exact"/>
        <w:jc w:val="both"/>
        <w:rPr>
          <w:rFonts w:ascii="Times New Roman" w:hAnsi="Times New Roman" w:cs="Times New Roman"/>
          <w:sz w:val="28"/>
          <w:szCs w:val="28"/>
        </w:rPr>
      </w:pPr>
    </w:p>
    <w:p w14:paraId="008CD481" w14:textId="2BD46EF2"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61. Победитель конкурса, участник конкурса в случаях, предусмотренных пунктами 45 и 64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w:t>
      </w:r>
      <w:r w:rsidR="00113A87">
        <w:rPr>
          <w:rFonts w:ascii="Times New Roman" w:hAnsi="Times New Roman" w:cs="Times New Roman"/>
          <w:sz w:val="28"/>
          <w:szCs w:val="28"/>
        </w:rPr>
        <w:t xml:space="preserve"> согласно приложению 8 к конкурсной документации</w:t>
      </w:r>
      <w:r w:rsidRPr="006F0B56">
        <w:rPr>
          <w:rFonts w:ascii="Times New Roman" w:hAnsi="Times New Roman" w:cs="Times New Roman"/>
          <w:sz w:val="28"/>
          <w:szCs w:val="28"/>
        </w:rPr>
        <w:t>, а также обеспечение исполнения обязательств.</w:t>
      </w:r>
    </w:p>
    <w:p w14:paraId="35C103A6" w14:textId="77777777" w:rsidR="006F0B56" w:rsidRPr="00C945D3"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62. Победитель конкурса, участник конкурса в случаях, предусмотренных пунктами 45 и 64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w:t>
      </w:r>
      <w:hyperlink r:id="rId15" w:history="1">
        <w:r w:rsidRPr="00C945D3">
          <w:rPr>
            <w:rStyle w:val="a4"/>
            <w:rFonts w:ascii="Times New Roman" w:hAnsi="Times New Roman" w:cs="Times New Roman"/>
            <w:color w:val="auto"/>
            <w:sz w:val="28"/>
            <w:szCs w:val="28"/>
            <w:u w:val="none"/>
          </w:rPr>
          <w:t>официальном сайте</w:t>
        </w:r>
      </w:hyperlink>
      <w:r w:rsidRPr="00C945D3">
        <w:rPr>
          <w:rFonts w:ascii="Times New Roman" w:hAnsi="Times New Roman" w:cs="Times New Roman"/>
          <w:sz w:val="28"/>
          <w:szCs w:val="28"/>
        </w:rPr>
        <w:t xml:space="preserve">, направляет подписанный им проект договора управления многоквартирным домом собственникам помещений в многоквартирном доме и лицам, принявшим помещения, для подписания указанного договора в порядке, установленном </w:t>
      </w:r>
      <w:hyperlink r:id="rId16" w:history="1">
        <w:r w:rsidRPr="00C945D3">
          <w:rPr>
            <w:rStyle w:val="a4"/>
            <w:rFonts w:ascii="Times New Roman" w:hAnsi="Times New Roman" w:cs="Times New Roman"/>
            <w:color w:val="auto"/>
            <w:sz w:val="28"/>
            <w:szCs w:val="28"/>
            <w:u w:val="none"/>
          </w:rPr>
          <w:t>статьей 445</w:t>
        </w:r>
      </w:hyperlink>
      <w:r w:rsidRPr="00C945D3">
        <w:rPr>
          <w:rFonts w:ascii="Times New Roman" w:hAnsi="Times New Roman" w:cs="Times New Roman"/>
          <w:sz w:val="28"/>
          <w:szCs w:val="28"/>
        </w:rPr>
        <w:t xml:space="preserve"> Гражданского кодекса Российской Федерации.</w:t>
      </w:r>
    </w:p>
    <w:p w14:paraId="48B5C648" w14:textId="77777777" w:rsidR="006F0B56" w:rsidRPr="006F0B56" w:rsidRDefault="006F0B56" w:rsidP="006F0B56">
      <w:pPr>
        <w:pStyle w:val="ConsPlusNormal"/>
        <w:ind w:firstLine="709"/>
        <w:jc w:val="both"/>
        <w:rPr>
          <w:rFonts w:ascii="Times New Roman" w:hAnsi="Times New Roman" w:cs="Times New Roman"/>
          <w:sz w:val="28"/>
          <w:szCs w:val="28"/>
        </w:rPr>
      </w:pPr>
      <w:r w:rsidRPr="00C945D3">
        <w:rPr>
          <w:rFonts w:ascii="Times New Roman" w:hAnsi="Times New Roman" w:cs="Times New Roman"/>
          <w:sz w:val="28"/>
          <w:szCs w:val="28"/>
        </w:rPr>
        <w:t>63. В случае если победитель конкурса в срок, предусмот</w:t>
      </w:r>
      <w:r w:rsidRPr="006F0B56">
        <w:rPr>
          <w:rFonts w:ascii="Times New Roman" w:hAnsi="Times New Roman" w:cs="Times New Roman"/>
          <w:sz w:val="28"/>
          <w:szCs w:val="28"/>
        </w:rPr>
        <w:t xml:space="preserve">ренный пунктом 61 раздела </w:t>
      </w:r>
      <w:r w:rsidRPr="006F0B56">
        <w:rPr>
          <w:rFonts w:ascii="Times New Roman" w:hAnsi="Times New Roman" w:cs="Times New Roman"/>
          <w:sz w:val="28"/>
          <w:szCs w:val="28"/>
          <w:lang w:val="en-US"/>
        </w:rPr>
        <w:t>VI</w:t>
      </w:r>
      <w:r w:rsidRPr="006F0B56">
        <w:rPr>
          <w:rFonts w:ascii="Times New Roman" w:hAnsi="Times New Roman" w:cs="Times New Roman"/>
          <w:sz w:val="28"/>
          <w:szCs w:val="28"/>
        </w:rPr>
        <w:t xml:space="preserve">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14:paraId="00848855"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64. В случае признания победителя конкурса, признанного победителем в соответствии с пунктом 50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14:paraId="776EE5FD"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В случае признания победителя конкурса, признанного победителем в соответствии с пунктом 52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14:paraId="747A1531"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 xml:space="preserve">65. В случае уклонения от заключения договора управления многоквартирным домом средства, внесенные в качестве обеспечения заявки </w:t>
      </w:r>
      <w:r w:rsidRPr="006F0B56">
        <w:rPr>
          <w:rFonts w:ascii="Times New Roman" w:hAnsi="Times New Roman" w:cs="Times New Roman"/>
          <w:sz w:val="28"/>
          <w:szCs w:val="28"/>
        </w:rPr>
        <w:lastRenderedPageBreak/>
        <w:t>на участие в конкурсе, не возвращаются.</w:t>
      </w:r>
    </w:p>
    <w:p w14:paraId="0A8BEEF7" w14:textId="77777777" w:rsidR="006F0B56" w:rsidRPr="006F0B56" w:rsidRDefault="006F0B56" w:rsidP="006F0B56">
      <w:pPr>
        <w:pStyle w:val="ConsPlusNormal"/>
        <w:ind w:firstLine="709"/>
        <w:jc w:val="both"/>
        <w:rPr>
          <w:rFonts w:ascii="Times New Roman" w:hAnsi="Times New Roman" w:cs="Times New Roman"/>
          <w:sz w:val="28"/>
          <w:szCs w:val="28"/>
        </w:rPr>
      </w:pPr>
      <w:r w:rsidRPr="006F0B56">
        <w:rPr>
          <w:rFonts w:ascii="Times New Roman" w:hAnsi="Times New Roman" w:cs="Times New Roman"/>
          <w:sz w:val="28"/>
          <w:szCs w:val="28"/>
        </w:rPr>
        <w:t>66.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14:paraId="355B3E71" w14:textId="77777777" w:rsidR="006F0B56" w:rsidRPr="006F0B56" w:rsidRDefault="006F0B56" w:rsidP="006F0B56">
      <w:pPr>
        <w:pStyle w:val="ConsPlusNormal"/>
        <w:ind w:firstLine="709"/>
        <w:jc w:val="both"/>
        <w:rPr>
          <w:rFonts w:ascii="Times New Roman" w:eastAsia="Calibri" w:hAnsi="Times New Roman" w:cs="Times New Roman"/>
          <w:sz w:val="28"/>
          <w:szCs w:val="28"/>
        </w:rPr>
      </w:pPr>
      <w:r w:rsidRPr="006F0B56">
        <w:rPr>
          <w:rFonts w:ascii="Times New Roman" w:eastAsia="Calibri" w:hAnsi="Times New Roman" w:cs="Times New Roman"/>
          <w:sz w:val="28"/>
          <w:szCs w:val="28"/>
        </w:rPr>
        <w:t xml:space="preserve">67. Победитель конкурса в случаях, предусмотренных пунктами 50 и 52 настоящей конкурсной документации (участник конкурса в случаях, предусмотренных пунктами 45 и 64 конкурсной документации), принимает на себя обязательства выполнять работы и услуги, входящие в перечень работ и услуг, предусмотренный подпунктом 4 пункта 16 раздела </w:t>
      </w:r>
      <w:r w:rsidRPr="006F0B56">
        <w:rPr>
          <w:rFonts w:ascii="Times New Roman" w:eastAsia="Calibri" w:hAnsi="Times New Roman" w:cs="Times New Roman"/>
          <w:sz w:val="28"/>
          <w:szCs w:val="28"/>
          <w:lang w:val="en-US"/>
        </w:rPr>
        <w:t>II</w:t>
      </w:r>
      <w:r w:rsidRPr="006F0B56">
        <w:rPr>
          <w:rFonts w:ascii="Times New Roman" w:eastAsia="Calibri" w:hAnsi="Times New Roman" w:cs="Times New Roman"/>
          <w:sz w:val="28"/>
          <w:szCs w:val="28"/>
        </w:rPr>
        <w:t xml:space="preserve">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14:paraId="08773E2F" w14:textId="77777777" w:rsidR="006F0B56" w:rsidRPr="006F0B56" w:rsidRDefault="006F0B56" w:rsidP="006F0B56">
      <w:pPr>
        <w:jc w:val="both"/>
        <w:rPr>
          <w:sz w:val="28"/>
          <w:szCs w:val="28"/>
        </w:rPr>
      </w:pPr>
    </w:p>
    <w:p w14:paraId="61994F57" w14:textId="66B06DC8" w:rsidR="006F0B56" w:rsidRPr="006F0B56" w:rsidRDefault="006F0B56" w:rsidP="006F0B56">
      <w:pPr>
        <w:jc w:val="both"/>
        <w:rPr>
          <w:sz w:val="28"/>
          <w:szCs w:val="28"/>
        </w:rPr>
      </w:pPr>
    </w:p>
    <w:p w14:paraId="72F23031" w14:textId="77777777" w:rsidR="006F0B56" w:rsidRPr="006F0B56" w:rsidRDefault="006F0B56" w:rsidP="006F0B56">
      <w:pPr>
        <w:tabs>
          <w:tab w:val="left" w:pos="5844"/>
        </w:tabs>
        <w:autoSpaceDE w:val="0"/>
        <w:autoSpaceDN w:val="0"/>
        <w:adjustRightInd w:val="0"/>
        <w:jc w:val="both"/>
        <w:rPr>
          <w:spacing w:val="-2"/>
          <w:sz w:val="28"/>
          <w:szCs w:val="28"/>
        </w:rPr>
      </w:pPr>
    </w:p>
    <w:sectPr w:rsidR="006F0B56" w:rsidRPr="006F0B56" w:rsidSect="00F12A32">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1B44" w14:textId="77777777" w:rsidR="00B65F95" w:rsidRDefault="00B65F95" w:rsidP="0014581C">
      <w:r>
        <w:separator/>
      </w:r>
    </w:p>
  </w:endnote>
  <w:endnote w:type="continuationSeparator" w:id="0">
    <w:p w14:paraId="0AFF4746" w14:textId="77777777" w:rsidR="00B65F95" w:rsidRDefault="00B65F95" w:rsidP="0014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0605" w14:textId="77777777" w:rsidR="00B65F95" w:rsidRDefault="00B65F95" w:rsidP="0014581C">
      <w:r>
        <w:separator/>
      </w:r>
    </w:p>
  </w:footnote>
  <w:footnote w:type="continuationSeparator" w:id="0">
    <w:p w14:paraId="4210B55C" w14:textId="77777777" w:rsidR="00B65F95" w:rsidRDefault="00B65F95" w:rsidP="00145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B7A98"/>
    <w:multiLevelType w:val="multilevel"/>
    <w:tmpl w:val="E29E8560"/>
    <w:lvl w:ilvl="0">
      <w:start w:val="1"/>
      <w:numFmt w:val="decimal"/>
      <w:lvlText w:val="%1."/>
      <w:lvlJc w:val="left"/>
      <w:rPr>
        <w:rFonts w:hint="default"/>
        <w:b w:val="0"/>
        <w:bCs w:val="0"/>
        <w:i w:val="0"/>
        <w:iCs w:val="0"/>
        <w:smallCaps w:val="0"/>
        <w:strike w:val="0"/>
        <w:color w:val="000000"/>
        <w:spacing w:val="0"/>
        <w:w w:val="100"/>
        <w:position w:val="0"/>
        <w:sz w:val="19"/>
        <w:szCs w:val="19"/>
        <w:u w:val="none"/>
        <w:lang w:val="ru-RU" w:eastAsia="ru-RU" w:bidi="ru-RU"/>
      </w:rPr>
    </w:lvl>
    <w:lvl w:ilvl="1">
      <w:start w:val="1"/>
      <w:numFmt w:val="decimal"/>
      <w:lvlText w:val="%2."/>
      <w:lvlJc w:val="left"/>
      <w:rPr>
        <w:rFonts w:hint="default"/>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35F63"/>
    <w:multiLevelType w:val="multilevel"/>
    <w:tmpl w:val="2626045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D1D52"/>
    <w:multiLevelType w:val="multilevel"/>
    <w:tmpl w:val="3CE8E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D6635C"/>
    <w:multiLevelType w:val="hybridMultilevel"/>
    <w:tmpl w:val="154A0D36"/>
    <w:lvl w:ilvl="0" w:tplc="9D66E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6" w15:restartNumberingAfterBreak="0">
    <w:nsid w:val="1C4D7409"/>
    <w:multiLevelType w:val="multilevel"/>
    <w:tmpl w:val="A17E0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269C0"/>
    <w:multiLevelType w:val="multilevel"/>
    <w:tmpl w:val="823CC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CF6603"/>
    <w:multiLevelType w:val="hybridMultilevel"/>
    <w:tmpl w:val="9F0069B2"/>
    <w:lvl w:ilvl="0" w:tplc="EAB82A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50567B7"/>
    <w:multiLevelType w:val="multilevel"/>
    <w:tmpl w:val="3CE8E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B20FCA"/>
    <w:multiLevelType w:val="multilevel"/>
    <w:tmpl w:val="F6026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725B8"/>
    <w:multiLevelType w:val="multilevel"/>
    <w:tmpl w:val="59A6A30A"/>
    <w:lvl w:ilvl="0">
      <w:start w:val="1"/>
      <w:numFmt w:val="decimal"/>
      <w:lvlText w:val="%1."/>
      <w:lvlJc w:val="left"/>
      <w:rPr>
        <w:rFonts w:hint="default"/>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415A1B"/>
    <w:multiLevelType w:val="multilevel"/>
    <w:tmpl w:val="FA30C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B51E8E"/>
    <w:multiLevelType w:val="multilevel"/>
    <w:tmpl w:val="75F0F4DC"/>
    <w:lvl w:ilvl="0">
      <w:start w:val="1"/>
      <w:numFmt w:val="decimal"/>
      <w:lvlText w:val="%1."/>
      <w:lvlJc w:val="left"/>
      <w:rPr>
        <w:rFonts w:hint="default"/>
        <w:b w:val="0"/>
        <w:bCs w:val="0"/>
        <w:i w:val="0"/>
        <w:iCs w:val="0"/>
        <w:smallCaps w:val="0"/>
        <w:strike w:val="0"/>
        <w:color w:val="000000"/>
        <w:spacing w:val="0"/>
        <w:w w:val="100"/>
        <w:position w:val="0"/>
        <w:sz w:val="19"/>
        <w:szCs w:val="19"/>
        <w:u w:val="none"/>
        <w:lang w:val="ru-RU" w:eastAsia="ru-RU" w:bidi="ru-RU"/>
      </w:rPr>
    </w:lvl>
    <w:lvl w:ilvl="1">
      <w:start w:val="1"/>
      <w:numFmt w:val="decimal"/>
      <w:lvlText w:val="%2."/>
      <w:lvlJc w:val="left"/>
      <w:rPr>
        <w:rFonts w:hint="default"/>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EB498F"/>
    <w:multiLevelType w:val="multilevel"/>
    <w:tmpl w:val="51045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F83150"/>
    <w:multiLevelType w:val="multilevel"/>
    <w:tmpl w:val="E8F47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AC7801"/>
    <w:multiLevelType w:val="multilevel"/>
    <w:tmpl w:val="79C2642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DD2CC7"/>
    <w:multiLevelType w:val="multilevel"/>
    <w:tmpl w:val="FE06D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0046645">
    <w:abstractNumId w:val="4"/>
  </w:num>
  <w:num w:numId="2" w16cid:durableId="145243489">
    <w:abstractNumId w:val="8"/>
  </w:num>
  <w:num w:numId="3" w16cid:durableId="907960653">
    <w:abstractNumId w:val="10"/>
  </w:num>
  <w:num w:numId="4" w16cid:durableId="400057593">
    <w:abstractNumId w:val="12"/>
  </w:num>
  <w:num w:numId="5" w16cid:durableId="232395185">
    <w:abstractNumId w:val="2"/>
  </w:num>
  <w:num w:numId="6" w16cid:durableId="778064237">
    <w:abstractNumId w:val="9"/>
  </w:num>
  <w:num w:numId="7" w16cid:durableId="447547691">
    <w:abstractNumId w:val="3"/>
  </w:num>
  <w:num w:numId="8" w16cid:durableId="202720598">
    <w:abstractNumId w:val="6"/>
  </w:num>
  <w:num w:numId="9" w16cid:durableId="1699044579">
    <w:abstractNumId w:val="17"/>
  </w:num>
  <w:num w:numId="10" w16cid:durableId="1481917789">
    <w:abstractNumId w:val="1"/>
  </w:num>
  <w:num w:numId="11" w16cid:durableId="1660694031">
    <w:abstractNumId w:val="7"/>
  </w:num>
  <w:num w:numId="12" w16cid:durableId="1749964298">
    <w:abstractNumId w:val="11"/>
  </w:num>
  <w:num w:numId="13" w16cid:durableId="1310672500">
    <w:abstractNumId w:val="13"/>
  </w:num>
  <w:num w:numId="14" w16cid:durableId="1887912531">
    <w:abstractNumId w:val="15"/>
  </w:num>
  <w:num w:numId="15" w16cid:durableId="81804659">
    <w:abstractNumId w:val="16"/>
  </w:num>
  <w:num w:numId="16" w16cid:durableId="1008600243">
    <w:abstractNumId w:val="14"/>
  </w:num>
  <w:num w:numId="17" w16cid:durableId="292566882">
    <w:abstractNumId w:val="5"/>
  </w:num>
  <w:num w:numId="18" w16cid:durableId="1460614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34"/>
    <w:rsid w:val="00004C20"/>
    <w:rsid w:val="000067D0"/>
    <w:rsid w:val="000078BC"/>
    <w:rsid w:val="0001637F"/>
    <w:rsid w:val="00022BDE"/>
    <w:rsid w:val="000302AA"/>
    <w:rsid w:val="00034D88"/>
    <w:rsid w:val="000442E3"/>
    <w:rsid w:val="000526FD"/>
    <w:rsid w:val="000533B4"/>
    <w:rsid w:val="00054E6A"/>
    <w:rsid w:val="0005676A"/>
    <w:rsid w:val="0005687F"/>
    <w:rsid w:val="000613FB"/>
    <w:rsid w:val="00073C21"/>
    <w:rsid w:val="00077A1C"/>
    <w:rsid w:val="0008653D"/>
    <w:rsid w:val="00097311"/>
    <w:rsid w:val="000A0A67"/>
    <w:rsid w:val="000A159D"/>
    <w:rsid w:val="000A2243"/>
    <w:rsid w:val="000A45B8"/>
    <w:rsid w:val="000A7AA8"/>
    <w:rsid w:val="000B12F5"/>
    <w:rsid w:val="000B3615"/>
    <w:rsid w:val="000B452E"/>
    <w:rsid w:val="000B5A7F"/>
    <w:rsid w:val="000B6091"/>
    <w:rsid w:val="000C1EA1"/>
    <w:rsid w:val="000C4AA0"/>
    <w:rsid w:val="000D2D06"/>
    <w:rsid w:val="000D39C2"/>
    <w:rsid w:val="000D429A"/>
    <w:rsid w:val="000F3767"/>
    <w:rsid w:val="000F3D84"/>
    <w:rsid w:val="000F3F89"/>
    <w:rsid w:val="000F416F"/>
    <w:rsid w:val="000F5B2F"/>
    <w:rsid w:val="000F7989"/>
    <w:rsid w:val="001034EF"/>
    <w:rsid w:val="00113A87"/>
    <w:rsid w:val="00113EFB"/>
    <w:rsid w:val="00114A98"/>
    <w:rsid w:val="00115D47"/>
    <w:rsid w:val="001164E8"/>
    <w:rsid w:val="00116996"/>
    <w:rsid w:val="00121D3C"/>
    <w:rsid w:val="00127755"/>
    <w:rsid w:val="001302D5"/>
    <w:rsid w:val="00131038"/>
    <w:rsid w:val="0013497D"/>
    <w:rsid w:val="00144C76"/>
    <w:rsid w:val="0014581C"/>
    <w:rsid w:val="00147745"/>
    <w:rsid w:val="00160D89"/>
    <w:rsid w:val="00160DA1"/>
    <w:rsid w:val="0016189F"/>
    <w:rsid w:val="001623A0"/>
    <w:rsid w:val="00162890"/>
    <w:rsid w:val="0016310D"/>
    <w:rsid w:val="00163245"/>
    <w:rsid w:val="001666AA"/>
    <w:rsid w:val="0017041C"/>
    <w:rsid w:val="0017258A"/>
    <w:rsid w:val="001726AD"/>
    <w:rsid w:val="0017385B"/>
    <w:rsid w:val="00184CAD"/>
    <w:rsid w:val="001865EC"/>
    <w:rsid w:val="0018749D"/>
    <w:rsid w:val="0019039E"/>
    <w:rsid w:val="001908C5"/>
    <w:rsid w:val="00192BDD"/>
    <w:rsid w:val="00195C3C"/>
    <w:rsid w:val="001A1267"/>
    <w:rsid w:val="001A403F"/>
    <w:rsid w:val="001A4904"/>
    <w:rsid w:val="001A518E"/>
    <w:rsid w:val="001A6E3A"/>
    <w:rsid w:val="001B0B8E"/>
    <w:rsid w:val="001C0471"/>
    <w:rsid w:val="001C3AE2"/>
    <w:rsid w:val="001D331F"/>
    <w:rsid w:val="001D5151"/>
    <w:rsid w:val="001E1DC6"/>
    <w:rsid w:val="001E306A"/>
    <w:rsid w:val="001F12B9"/>
    <w:rsid w:val="001F7120"/>
    <w:rsid w:val="00202132"/>
    <w:rsid w:val="00210431"/>
    <w:rsid w:val="00210E31"/>
    <w:rsid w:val="00215F35"/>
    <w:rsid w:val="0022087A"/>
    <w:rsid w:val="00221984"/>
    <w:rsid w:val="0022381E"/>
    <w:rsid w:val="00224B62"/>
    <w:rsid w:val="00227180"/>
    <w:rsid w:val="002271EB"/>
    <w:rsid w:val="002452A4"/>
    <w:rsid w:val="00246DD9"/>
    <w:rsid w:val="00246E2A"/>
    <w:rsid w:val="00250D08"/>
    <w:rsid w:val="0025276E"/>
    <w:rsid w:val="00253CAA"/>
    <w:rsid w:val="0026062D"/>
    <w:rsid w:val="0026242C"/>
    <w:rsid w:val="00264D79"/>
    <w:rsid w:val="00275AD8"/>
    <w:rsid w:val="0028259E"/>
    <w:rsid w:val="00285909"/>
    <w:rsid w:val="002A4AFA"/>
    <w:rsid w:val="002A4F98"/>
    <w:rsid w:val="002B5D76"/>
    <w:rsid w:val="002D4323"/>
    <w:rsid w:val="002D594C"/>
    <w:rsid w:val="002D66FC"/>
    <w:rsid w:val="002E3399"/>
    <w:rsid w:val="002F5C6B"/>
    <w:rsid w:val="0031774C"/>
    <w:rsid w:val="00317EFF"/>
    <w:rsid w:val="003220B7"/>
    <w:rsid w:val="00323038"/>
    <w:rsid w:val="00325122"/>
    <w:rsid w:val="00325181"/>
    <w:rsid w:val="003278A1"/>
    <w:rsid w:val="00327947"/>
    <w:rsid w:val="0033461F"/>
    <w:rsid w:val="0033683A"/>
    <w:rsid w:val="00341F21"/>
    <w:rsid w:val="00343B3E"/>
    <w:rsid w:val="00345C27"/>
    <w:rsid w:val="00355958"/>
    <w:rsid w:val="00360482"/>
    <w:rsid w:val="00365D2A"/>
    <w:rsid w:val="003701EE"/>
    <w:rsid w:val="00372E07"/>
    <w:rsid w:val="00375217"/>
    <w:rsid w:val="00375FC7"/>
    <w:rsid w:val="00380096"/>
    <w:rsid w:val="00381171"/>
    <w:rsid w:val="003815C9"/>
    <w:rsid w:val="00385DA7"/>
    <w:rsid w:val="00394970"/>
    <w:rsid w:val="00395935"/>
    <w:rsid w:val="0039637E"/>
    <w:rsid w:val="00396BB2"/>
    <w:rsid w:val="003A06B8"/>
    <w:rsid w:val="003A5B5D"/>
    <w:rsid w:val="003B063D"/>
    <w:rsid w:val="003B43B3"/>
    <w:rsid w:val="003C0122"/>
    <w:rsid w:val="003C1215"/>
    <w:rsid w:val="003C4156"/>
    <w:rsid w:val="003D2249"/>
    <w:rsid w:val="003D2272"/>
    <w:rsid w:val="003D4419"/>
    <w:rsid w:val="003D5537"/>
    <w:rsid w:val="003D7678"/>
    <w:rsid w:val="003E5151"/>
    <w:rsid w:val="003E5862"/>
    <w:rsid w:val="003E7DD0"/>
    <w:rsid w:val="003F0CF9"/>
    <w:rsid w:val="003F4FDE"/>
    <w:rsid w:val="003F7CDC"/>
    <w:rsid w:val="00410B59"/>
    <w:rsid w:val="00413959"/>
    <w:rsid w:val="00414FD4"/>
    <w:rsid w:val="00415F3B"/>
    <w:rsid w:val="0041645D"/>
    <w:rsid w:val="004166FB"/>
    <w:rsid w:val="004175B4"/>
    <w:rsid w:val="0041774A"/>
    <w:rsid w:val="004203A9"/>
    <w:rsid w:val="004220AB"/>
    <w:rsid w:val="00422B8A"/>
    <w:rsid w:val="004242C8"/>
    <w:rsid w:val="004262D9"/>
    <w:rsid w:val="00430AA6"/>
    <w:rsid w:val="00430CC3"/>
    <w:rsid w:val="00431C5D"/>
    <w:rsid w:val="0043213C"/>
    <w:rsid w:val="00433A66"/>
    <w:rsid w:val="00441A88"/>
    <w:rsid w:val="00442112"/>
    <w:rsid w:val="004425AB"/>
    <w:rsid w:val="004522D1"/>
    <w:rsid w:val="00452D35"/>
    <w:rsid w:val="004539AB"/>
    <w:rsid w:val="00454774"/>
    <w:rsid w:val="00462327"/>
    <w:rsid w:val="0046549F"/>
    <w:rsid w:val="00465618"/>
    <w:rsid w:val="0046700C"/>
    <w:rsid w:val="0047044C"/>
    <w:rsid w:val="00471FA1"/>
    <w:rsid w:val="00472633"/>
    <w:rsid w:val="004769A6"/>
    <w:rsid w:val="004803C8"/>
    <w:rsid w:val="00485D3B"/>
    <w:rsid w:val="004871FA"/>
    <w:rsid w:val="00497396"/>
    <w:rsid w:val="004A1EF8"/>
    <w:rsid w:val="004A2F09"/>
    <w:rsid w:val="004A3C3D"/>
    <w:rsid w:val="004B0045"/>
    <w:rsid w:val="004B1779"/>
    <w:rsid w:val="004B2559"/>
    <w:rsid w:val="004B42DD"/>
    <w:rsid w:val="004B456D"/>
    <w:rsid w:val="004B4668"/>
    <w:rsid w:val="004B6AD8"/>
    <w:rsid w:val="004C0A47"/>
    <w:rsid w:val="004C3BB1"/>
    <w:rsid w:val="004C4DD0"/>
    <w:rsid w:val="004D0FAC"/>
    <w:rsid w:val="004D37FB"/>
    <w:rsid w:val="004D4CFA"/>
    <w:rsid w:val="004E2783"/>
    <w:rsid w:val="004F3027"/>
    <w:rsid w:val="004F50F7"/>
    <w:rsid w:val="004F591C"/>
    <w:rsid w:val="004F6DF9"/>
    <w:rsid w:val="00500B97"/>
    <w:rsid w:val="00502D37"/>
    <w:rsid w:val="005059D9"/>
    <w:rsid w:val="00506FE5"/>
    <w:rsid w:val="0050772A"/>
    <w:rsid w:val="0051216E"/>
    <w:rsid w:val="00516813"/>
    <w:rsid w:val="00517171"/>
    <w:rsid w:val="00535037"/>
    <w:rsid w:val="00542D81"/>
    <w:rsid w:val="00544C84"/>
    <w:rsid w:val="00547596"/>
    <w:rsid w:val="005522AA"/>
    <w:rsid w:val="00555116"/>
    <w:rsid w:val="00556D49"/>
    <w:rsid w:val="00556FD9"/>
    <w:rsid w:val="00557728"/>
    <w:rsid w:val="00557DB2"/>
    <w:rsid w:val="0056612A"/>
    <w:rsid w:val="00566A9E"/>
    <w:rsid w:val="00580858"/>
    <w:rsid w:val="00590A49"/>
    <w:rsid w:val="0059140D"/>
    <w:rsid w:val="00592671"/>
    <w:rsid w:val="00593D5C"/>
    <w:rsid w:val="00595025"/>
    <w:rsid w:val="00595659"/>
    <w:rsid w:val="005A732D"/>
    <w:rsid w:val="005B4500"/>
    <w:rsid w:val="005C23CB"/>
    <w:rsid w:val="005C23D3"/>
    <w:rsid w:val="005C2BDC"/>
    <w:rsid w:val="005C35EB"/>
    <w:rsid w:val="005C786A"/>
    <w:rsid w:val="005C7E66"/>
    <w:rsid w:val="005D3FCA"/>
    <w:rsid w:val="005D5EF3"/>
    <w:rsid w:val="005E5BC7"/>
    <w:rsid w:val="005E757E"/>
    <w:rsid w:val="005F1A0B"/>
    <w:rsid w:val="00600C7A"/>
    <w:rsid w:val="0060279C"/>
    <w:rsid w:val="00602EBF"/>
    <w:rsid w:val="00603ECC"/>
    <w:rsid w:val="00605484"/>
    <w:rsid w:val="00606B33"/>
    <w:rsid w:val="006117F5"/>
    <w:rsid w:val="00612737"/>
    <w:rsid w:val="00614C06"/>
    <w:rsid w:val="006158E1"/>
    <w:rsid w:val="00623F6B"/>
    <w:rsid w:val="00624741"/>
    <w:rsid w:val="00627952"/>
    <w:rsid w:val="006314EB"/>
    <w:rsid w:val="00641E66"/>
    <w:rsid w:val="00644F55"/>
    <w:rsid w:val="006450FF"/>
    <w:rsid w:val="00645AF6"/>
    <w:rsid w:val="00645C4D"/>
    <w:rsid w:val="00662B12"/>
    <w:rsid w:val="00665412"/>
    <w:rsid w:val="00666438"/>
    <w:rsid w:val="006709EB"/>
    <w:rsid w:val="00673776"/>
    <w:rsid w:val="00676BA2"/>
    <w:rsid w:val="00677E1F"/>
    <w:rsid w:val="00691056"/>
    <w:rsid w:val="006A419D"/>
    <w:rsid w:val="006A4714"/>
    <w:rsid w:val="006A664D"/>
    <w:rsid w:val="006B0740"/>
    <w:rsid w:val="006B11DF"/>
    <w:rsid w:val="006B23ED"/>
    <w:rsid w:val="006B2C5A"/>
    <w:rsid w:val="006B491A"/>
    <w:rsid w:val="006B4D7A"/>
    <w:rsid w:val="006B4DC2"/>
    <w:rsid w:val="006D2A63"/>
    <w:rsid w:val="006E3548"/>
    <w:rsid w:val="006E37FC"/>
    <w:rsid w:val="006E7615"/>
    <w:rsid w:val="006E7F2A"/>
    <w:rsid w:val="006F0B56"/>
    <w:rsid w:val="006F145F"/>
    <w:rsid w:val="006F7140"/>
    <w:rsid w:val="0070109C"/>
    <w:rsid w:val="0070633F"/>
    <w:rsid w:val="00721A94"/>
    <w:rsid w:val="00722D2F"/>
    <w:rsid w:val="00726094"/>
    <w:rsid w:val="00727BC7"/>
    <w:rsid w:val="00745A8D"/>
    <w:rsid w:val="00753882"/>
    <w:rsid w:val="007553A5"/>
    <w:rsid w:val="00762DA4"/>
    <w:rsid w:val="00765780"/>
    <w:rsid w:val="00765B3B"/>
    <w:rsid w:val="00765CC9"/>
    <w:rsid w:val="00766B4F"/>
    <w:rsid w:val="0077404E"/>
    <w:rsid w:val="00784CFF"/>
    <w:rsid w:val="007858FA"/>
    <w:rsid w:val="007951FA"/>
    <w:rsid w:val="007A06FA"/>
    <w:rsid w:val="007A634E"/>
    <w:rsid w:val="007B225A"/>
    <w:rsid w:val="007B2701"/>
    <w:rsid w:val="007B55E3"/>
    <w:rsid w:val="007C1A4F"/>
    <w:rsid w:val="007C2D83"/>
    <w:rsid w:val="007C308F"/>
    <w:rsid w:val="007C56E5"/>
    <w:rsid w:val="007D523A"/>
    <w:rsid w:val="007D5880"/>
    <w:rsid w:val="007E0D1E"/>
    <w:rsid w:val="007E2528"/>
    <w:rsid w:val="007E25BC"/>
    <w:rsid w:val="007E55E9"/>
    <w:rsid w:val="007E5986"/>
    <w:rsid w:val="007F5D1F"/>
    <w:rsid w:val="0080668A"/>
    <w:rsid w:val="00807828"/>
    <w:rsid w:val="00812B94"/>
    <w:rsid w:val="00814CD2"/>
    <w:rsid w:val="0082275B"/>
    <w:rsid w:val="00824143"/>
    <w:rsid w:val="00832B10"/>
    <w:rsid w:val="0083533F"/>
    <w:rsid w:val="00840FC6"/>
    <w:rsid w:val="00841344"/>
    <w:rsid w:val="00846168"/>
    <w:rsid w:val="00846C40"/>
    <w:rsid w:val="008549A0"/>
    <w:rsid w:val="00856417"/>
    <w:rsid w:val="00862697"/>
    <w:rsid w:val="00862742"/>
    <w:rsid w:val="00864EE3"/>
    <w:rsid w:val="008666EB"/>
    <w:rsid w:val="00866F2D"/>
    <w:rsid w:val="008706A7"/>
    <w:rsid w:val="00870D0F"/>
    <w:rsid w:val="00871B61"/>
    <w:rsid w:val="00871EB3"/>
    <w:rsid w:val="00873B37"/>
    <w:rsid w:val="00876544"/>
    <w:rsid w:val="00880916"/>
    <w:rsid w:val="00883119"/>
    <w:rsid w:val="00890076"/>
    <w:rsid w:val="008A0A7A"/>
    <w:rsid w:val="008A40FB"/>
    <w:rsid w:val="008C2654"/>
    <w:rsid w:val="008C376C"/>
    <w:rsid w:val="008C6151"/>
    <w:rsid w:val="008C72E2"/>
    <w:rsid w:val="008D36D8"/>
    <w:rsid w:val="008D5083"/>
    <w:rsid w:val="008D52F8"/>
    <w:rsid w:val="008D5712"/>
    <w:rsid w:val="008E2E63"/>
    <w:rsid w:val="008F1731"/>
    <w:rsid w:val="008F1B55"/>
    <w:rsid w:val="008F2BE8"/>
    <w:rsid w:val="008F35BC"/>
    <w:rsid w:val="0090628A"/>
    <w:rsid w:val="00907275"/>
    <w:rsid w:val="00907AF7"/>
    <w:rsid w:val="00913AF5"/>
    <w:rsid w:val="0091404C"/>
    <w:rsid w:val="0091786E"/>
    <w:rsid w:val="00922063"/>
    <w:rsid w:val="0092466A"/>
    <w:rsid w:val="0092485F"/>
    <w:rsid w:val="00924FD9"/>
    <w:rsid w:val="009251E6"/>
    <w:rsid w:val="00926936"/>
    <w:rsid w:val="00926C85"/>
    <w:rsid w:val="00933C72"/>
    <w:rsid w:val="00941627"/>
    <w:rsid w:val="00942D9E"/>
    <w:rsid w:val="009455AD"/>
    <w:rsid w:val="00956CC7"/>
    <w:rsid w:val="0095711C"/>
    <w:rsid w:val="00957947"/>
    <w:rsid w:val="0096143B"/>
    <w:rsid w:val="00964917"/>
    <w:rsid w:val="00976F23"/>
    <w:rsid w:val="009809E0"/>
    <w:rsid w:val="00992B1D"/>
    <w:rsid w:val="00995DF0"/>
    <w:rsid w:val="00995E31"/>
    <w:rsid w:val="00997A3A"/>
    <w:rsid w:val="009A3645"/>
    <w:rsid w:val="009B0D9F"/>
    <w:rsid w:val="009B1260"/>
    <w:rsid w:val="009B3834"/>
    <w:rsid w:val="009B4DED"/>
    <w:rsid w:val="009B659F"/>
    <w:rsid w:val="009C3BF3"/>
    <w:rsid w:val="009C7B84"/>
    <w:rsid w:val="009D3615"/>
    <w:rsid w:val="009D5649"/>
    <w:rsid w:val="009D5B78"/>
    <w:rsid w:val="009E2E41"/>
    <w:rsid w:val="009E50A6"/>
    <w:rsid w:val="009E50BF"/>
    <w:rsid w:val="009E76EA"/>
    <w:rsid w:val="009E77C9"/>
    <w:rsid w:val="009F1715"/>
    <w:rsid w:val="009F6012"/>
    <w:rsid w:val="00A05640"/>
    <w:rsid w:val="00A05BC6"/>
    <w:rsid w:val="00A07964"/>
    <w:rsid w:val="00A07F05"/>
    <w:rsid w:val="00A115CD"/>
    <w:rsid w:val="00A125B6"/>
    <w:rsid w:val="00A15DFF"/>
    <w:rsid w:val="00A206CB"/>
    <w:rsid w:val="00A219CB"/>
    <w:rsid w:val="00A23BEE"/>
    <w:rsid w:val="00A330D6"/>
    <w:rsid w:val="00A37B43"/>
    <w:rsid w:val="00A40097"/>
    <w:rsid w:val="00A43ADE"/>
    <w:rsid w:val="00A473B6"/>
    <w:rsid w:val="00A73EC6"/>
    <w:rsid w:val="00A75503"/>
    <w:rsid w:val="00A76B81"/>
    <w:rsid w:val="00A82B54"/>
    <w:rsid w:val="00A8413D"/>
    <w:rsid w:val="00A8493C"/>
    <w:rsid w:val="00A85AF9"/>
    <w:rsid w:val="00A95C9C"/>
    <w:rsid w:val="00A9668F"/>
    <w:rsid w:val="00A96784"/>
    <w:rsid w:val="00A96BFA"/>
    <w:rsid w:val="00AA1451"/>
    <w:rsid w:val="00AA445B"/>
    <w:rsid w:val="00AB7C5C"/>
    <w:rsid w:val="00AC14E5"/>
    <w:rsid w:val="00AC1816"/>
    <w:rsid w:val="00AC2AA1"/>
    <w:rsid w:val="00AC4711"/>
    <w:rsid w:val="00AD56EB"/>
    <w:rsid w:val="00AE2043"/>
    <w:rsid w:val="00AE30A1"/>
    <w:rsid w:val="00AE73AF"/>
    <w:rsid w:val="00AF10D4"/>
    <w:rsid w:val="00AF35BF"/>
    <w:rsid w:val="00AF6C8A"/>
    <w:rsid w:val="00AF710F"/>
    <w:rsid w:val="00B01B32"/>
    <w:rsid w:val="00B04D93"/>
    <w:rsid w:val="00B065C8"/>
    <w:rsid w:val="00B105E1"/>
    <w:rsid w:val="00B10A72"/>
    <w:rsid w:val="00B10CA2"/>
    <w:rsid w:val="00B12645"/>
    <w:rsid w:val="00B131B1"/>
    <w:rsid w:val="00B13A84"/>
    <w:rsid w:val="00B17716"/>
    <w:rsid w:val="00B23308"/>
    <w:rsid w:val="00B2687B"/>
    <w:rsid w:val="00B30ACE"/>
    <w:rsid w:val="00B32932"/>
    <w:rsid w:val="00B4509A"/>
    <w:rsid w:val="00B45214"/>
    <w:rsid w:val="00B50F4E"/>
    <w:rsid w:val="00B51349"/>
    <w:rsid w:val="00B52E94"/>
    <w:rsid w:val="00B62C6B"/>
    <w:rsid w:val="00B655F4"/>
    <w:rsid w:val="00B65F95"/>
    <w:rsid w:val="00B675C3"/>
    <w:rsid w:val="00B74C93"/>
    <w:rsid w:val="00B81B7F"/>
    <w:rsid w:val="00B83736"/>
    <w:rsid w:val="00B84109"/>
    <w:rsid w:val="00B84888"/>
    <w:rsid w:val="00B84E5E"/>
    <w:rsid w:val="00B85F71"/>
    <w:rsid w:val="00B85FDB"/>
    <w:rsid w:val="00B95D0D"/>
    <w:rsid w:val="00B97326"/>
    <w:rsid w:val="00BA2401"/>
    <w:rsid w:val="00BB0A57"/>
    <w:rsid w:val="00BB0EDE"/>
    <w:rsid w:val="00BB399C"/>
    <w:rsid w:val="00BB4E22"/>
    <w:rsid w:val="00BB7CD0"/>
    <w:rsid w:val="00BC1E7F"/>
    <w:rsid w:val="00BC21B7"/>
    <w:rsid w:val="00BC3233"/>
    <w:rsid w:val="00BC341F"/>
    <w:rsid w:val="00BC5A6E"/>
    <w:rsid w:val="00BC6B31"/>
    <w:rsid w:val="00BD261C"/>
    <w:rsid w:val="00BD64D6"/>
    <w:rsid w:val="00BE00E8"/>
    <w:rsid w:val="00BE0387"/>
    <w:rsid w:val="00BE0D28"/>
    <w:rsid w:val="00BE11A5"/>
    <w:rsid w:val="00BE4EA4"/>
    <w:rsid w:val="00BE7204"/>
    <w:rsid w:val="00BF2496"/>
    <w:rsid w:val="00C14C0B"/>
    <w:rsid w:val="00C16FB0"/>
    <w:rsid w:val="00C242C8"/>
    <w:rsid w:val="00C328D3"/>
    <w:rsid w:val="00C355FC"/>
    <w:rsid w:val="00C36059"/>
    <w:rsid w:val="00C41A83"/>
    <w:rsid w:val="00C42576"/>
    <w:rsid w:val="00C57A7B"/>
    <w:rsid w:val="00C63243"/>
    <w:rsid w:val="00C70033"/>
    <w:rsid w:val="00C70630"/>
    <w:rsid w:val="00C74733"/>
    <w:rsid w:val="00C80208"/>
    <w:rsid w:val="00C9002C"/>
    <w:rsid w:val="00C945D3"/>
    <w:rsid w:val="00CA0E01"/>
    <w:rsid w:val="00CB0B8F"/>
    <w:rsid w:val="00CB7B58"/>
    <w:rsid w:val="00CC3399"/>
    <w:rsid w:val="00CC3975"/>
    <w:rsid w:val="00CC58B4"/>
    <w:rsid w:val="00CC6A1C"/>
    <w:rsid w:val="00CC7C0D"/>
    <w:rsid w:val="00CD3583"/>
    <w:rsid w:val="00CD44D3"/>
    <w:rsid w:val="00CF2F56"/>
    <w:rsid w:val="00CF4BBB"/>
    <w:rsid w:val="00D01119"/>
    <w:rsid w:val="00D02F59"/>
    <w:rsid w:val="00D031FF"/>
    <w:rsid w:val="00D048FD"/>
    <w:rsid w:val="00D07952"/>
    <w:rsid w:val="00D2107F"/>
    <w:rsid w:val="00D2189D"/>
    <w:rsid w:val="00D23B18"/>
    <w:rsid w:val="00D2671A"/>
    <w:rsid w:val="00D31D8B"/>
    <w:rsid w:val="00D33847"/>
    <w:rsid w:val="00D40B71"/>
    <w:rsid w:val="00D42603"/>
    <w:rsid w:val="00D43E7C"/>
    <w:rsid w:val="00D456D9"/>
    <w:rsid w:val="00D503AC"/>
    <w:rsid w:val="00D572EC"/>
    <w:rsid w:val="00D60038"/>
    <w:rsid w:val="00D6605E"/>
    <w:rsid w:val="00D66F6C"/>
    <w:rsid w:val="00D7521A"/>
    <w:rsid w:val="00D8503D"/>
    <w:rsid w:val="00D87C79"/>
    <w:rsid w:val="00D900BE"/>
    <w:rsid w:val="00D92F5E"/>
    <w:rsid w:val="00D94027"/>
    <w:rsid w:val="00DA1914"/>
    <w:rsid w:val="00DA3C11"/>
    <w:rsid w:val="00DA3C4D"/>
    <w:rsid w:val="00DA500A"/>
    <w:rsid w:val="00DB1969"/>
    <w:rsid w:val="00DB3DE7"/>
    <w:rsid w:val="00DC711D"/>
    <w:rsid w:val="00DD76EE"/>
    <w:rsid w:val="00DE0187"/>
    <w:rsid w:val="00DE3219"/>
    <w:rsid w:val="00DE484E"/>
    <w:rsid w:val="00DE48C2"/>
    <w:rsid w:val="00DE5A69"/>
    <w:rsid w:val="00DE650E"/>
    <w:rsid w:val="00DE6EF3"/>
    <w:rsid w:val="00DF0A5D"/>
    <w:rsid w:val="00DF3186"/>
    <w:rsid w:val="00E00996"/>
    <w:rsid w:val="00E01747"/>
    <w:rsid w:val="00E02B54"/>
    <w:rsid w:val="00E062A7"/>
    <w:rsid w:val="00E12576"/>
    <w:rsid w:val="00E21267"/>
    <w:rsid w:val="00E313D5"/>
    <w:rsid w:val="00E33203"/>
    <w:rsid w:val="00E369FC"/>
    <w:rsid w:val="00E37D82"/>
    <w:rsid w:val="00E40FF4"/>
    <w:rsid w:val="00E44CCD"/>
    <w:rsid w:val="00E50778"/>
    <w:rsid w:val="00E5464F"/>
    <w:rsid w:val="00E552D2"/>
    <w:rsid w:val="00E56D4A"/>
    <w:rsid w:val="00E56EEE"/>
    <w:rsid w:val="00E62162"/>
    <w:rsid w:val="00E63868"/>
    <w:rsid w:val="00E674AB"/>
    <w:rsid w:val="00E6764D"/>
    <w:rsid w:val="00E679BE"/>
    <w:rsid w:val="00E721E7"/>
    <w:rsid w:val="00E758C1"/>
    <w:rsid w:val="00E80646"/>
    <w:rsid w:val="00E87913"/>
    <w:rsid w:val="00E9580B"/>
    <w:rsid w:val="00EA4EBA"/>
    <w:rsid w:val="00EA78A5"/>
    <w:rsid w:val="00EC1884"/>
    <w:rsid w:val="00EC4487"/>
    <w:rsid w:val="00EC518F"/>
    <w:rsid w:val="00EC519F"/>
    <w:rsid w:val="00EC545F"/>
    <w:rsid w:val="00ED2C13"/>
    <w:rsid w:val="00EE76E9"/>
    <w:rsid w:val="00EF65BA"/>
    <w:rsid w:val="00F02784"/>
    <w:rsid w:val="00F02F4C"/>
    <w:rsid w:val="00F12A32"/>
    <w:rsid w:val="00F15500"/>
    <w:rsid w:val="00F22100"/>
    <w:rsid w:val="00F3260D"/>
    <w:rsid w:val="00F43644"/>
    <w:rsid w:val="00F478BC"/>
    <w:rsid w:val="00F54901"/>
    <w:rsid w:val="00F54F07"/>
    <w:rsid w:val="00F574B2"/>
    <w:rsid w:val="00F62DBA"/>
    <w:rsid w:val="00F648A6"/>
    <w:rsid w:val="00F650DD"/>
    <w:rsid w:val="00F70D26"/>
    <w:rsid w:val="00F73DA0"/>
    <w:rsid w:val="00F76F8A"/>
    <w:rsid w:val="00F82B4A"/>
    <w:rsid w:val="00F83064"/>
    <w:rsid w:val="00F8370D"/>
    <w:rsid w:val="00F84621"/>
    <w:rsid w:val="00F9114A"/>
    <w:rsid w:val="00F91E0A"/>
    <w:rsid w:val="00F91FE4"/>
    <w:rsid w:val="00FA34EA"/>
    <w:rsid w:val="00FA42F6"/>
    <w:rsid w:val="00FA7EC8"/>
    <w:rsid w:val="00FB1D0D"/>
    <w:rsid w:val="00FB1EB2"/>
    <w:rsid w:val="00FB5F56"/>
    <w:rsid w:val="00FC031E"/>
    <w:rsid w:val="00FC14F1"/>
    <w:rsid w:val="00FC50BE"/>
    <w:rsid w:val="00FD0C3C"/>
    <w:rsid w:val="00FD13BC"/>
    <w:rsid w:val="00FD1AF2"/>
    <w:rsid w:val="00FD1F59"/>
    <w:rsid w:val="00FD528D"/>
    <w:rsid w:val="00FE39BC"/>
    <w:rsid w:val="00FE5256"/>
    <w:rsid w:val="00FE5D9A"/>
    <w:rsid w:val="00FE7962"/>
    <w:rsid w:val="00FF344C"/>
    <w:rsid w:val="00FF4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90CDD"/>
  <w15:docId w15:val="{4ED4827E-8122-4808-8ED7-D10ACC3E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834"/>
    <w:rPr>
      <w:sz w:val="24"/>
      <w:szCs w:val="24"/>
    </w:rPr>
  </w:style>
  <w:style w:type="paragraph" w:styleId="1">
    <w:name w:val="heading 1"/>
    <w:basedOn w:val="a"/>
    <w:next w:val="a"/>
    <w:link w:val="10"/>
    <w:qFormat/>
    <w:rsid w:val="009C7B84"/>
    <w:pPr>
      <w:keepNext/>
      <w:tabs>
        <w:tab w:val="left" w:pos="0"/>
      </w:tabs>
      <w:spacing w:line="360" w:lineRule="auto"/>
      <w:jc w:val="both"/>
      <w:outlineLvl w:val="0"/>
    </w:pPr>
    <w:rPr>
      <w:sz w:val="28"/>
      <w:szCs w:val="20"/>
    </w:rPr>
  </w:style>
  <w:style w:type="paragraph" w:styleId="2">
    <w:name w:val="heading 2"/>
    <w:basedOn w:val="a"/>
    <w:next w:val="a"/>
    <w:link w:val="20"/>
    <w:uiPriority w:val="9"/>
    <w:semiHidden/>
    <w:unhideWhenUsed/>
    <w:qFormat/>
    <w:rsid w:val="006F0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31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
    <w:name w:val="Основной текст (2)_"/>
    <w:basedOn w:val="a0"/>
    <w:rsid w:val="00160DA1"/>
    <w:rPr>
      <w:rFonts w:ascii="Times New Roman" w:eastAsia="Times New Roman" w:hAnsi="Times New Roman" w:cs="Times New Roman"/>
      <w:b w:val="0"/>
      <w:bCs w:val="0"/>
      <w:i w:val="0"/>
      <w:iCs w:val="0"/>
      <w:smallCaps w:val="0"/>
      <w:strike w:val="0"/>
      <w:sz w:val="19"/>
      <w:szCs w:val="19"/>
      <w:u w:val="none"/>
    </w:rPr>
  </w:style>
  <w:style w:type="character" w:customStyle="1" w:styleId="22">
    <w:name w:val="Основной текст (2)"/>
    <w:basedOn w:val="21"/>
    <w:rsid w:val="00160DA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styleId="a4">
    <w:name w:val="Hyperlink"/>
    <w:basedOn w:val="a0"/>
    <w:rsid w:val="00422B8A"/>
    <w:rPr>
      <w:color w:val="0066CC"/>
      <w:u w:val="single"/>
    </w:rPr>
  </w:style>
  <w:style w:type="character" w:customStyle="1" w:styleId="3">
    <w:name w:val="Основной текст (3)_"/>
    <w:basedOn w:val="a0"/>
    <w:rsid w:val="00422B8A"/>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422B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5">
    <w:name w:val="List Paragraph"/>
    <w:basedOn w:val="a"/>
    <w:link w:val="a6"/>
    <w:uiPriority w:val="99"/>
    <w:qFormat/>
    <w:rsid w:val="00765780"/>
    <w:pPr>
      <w:ind w:left="720"/>
      <w:contextualSpacing/>
    </w:pPr>
  </w:style>
  <w:style w:type="character" w:customStyle="1" w:styleId="5">
    <w:name w:val="Основной текст (5)"/>
    <w:basedOn w:val="a0"/>
    <w:rsid w:val="00722D2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6">
    <w:name w:val="Абзац списка Знак"/>
    <w:link w:val="a5"/>
    <w:uiPriority w:val="99"/>
    <w:locked/>
    <w:rsid w:val="00097311"/>
    <w:rPr>
      <w:sz w:val="24"/>
      <w:szCs w:val="24"/>
    </w:rPr>
  </w:style>
  <w:style w:type="character" w:customStyle="1" w:styleId="10">
    <w:name w:val="Заголовок 1 Знак"/>
    <w:basedOn w:val="a0"/>
    <w:link w:val="1"/>
    <w:rsid w:val="009C7B84"/>
    <w:rPr>
      <w:sz w:val="28"/>
    </w:rPr>
  </w:style>
  <w:style w:type="paragraph" w:styleId="a7">
    <w:name w:val="No Spacing"/>
    <w:uiPriority w:val="99"/>
    <w:qFormat/>
    <w:rsid w:val="00BC3233"/>
    <w:rPr>
      <w:rFonts w:ascii="Calibri" w:eastAsia="Calibri" w:hAnsi="Calibri" w:cs="Calibri"/>
      <w:sz w:val="22"/>
      <w:szCs w:val="22"/>
      <w:lang w:eastAsia="en-US"/>
    </w:rPr>
  </w:style>
  <w:style w:type="paragraph" w:styleId="a8">
    <w:name w:val="Balloon Text"/>
    <w:basedOn w:val="a"/>
    <w:link w:val="a9"/>
    <w:uiPriority w:val="99"/>
    <w:semiHidden/>
    <w:unhideWhenUsed/>
    <w:rsid w:val="00942D9E"/>
    <w:rPr>
      <w:rFonts w:ascii="Tahoma" w:hAnsi="Tahoma" w:cs="Tahoma"/>
      <w:sz w:val="16"/>
      <w:szCs w:val="16"/>
    </w:rPr>
  </w:style>
  <w:style w:type="character" w:customStyle="1" w:styleId="a9">
    <w:name w:val="Текст выноски Знак"/>
    <w:basedOn w:val="a0"/>
    <w:link w:val="a8"/>
    <w:uiPriority w:val="99"/>
    <w:semiHidden/>
    <w:rsid w:val="00942D9E"/>
    <w:rPr>
      <w:rFonts w:ascii="Tahoma" w:hAnsi="Tahoma" w:cs="Tahoma"/>
      <w:sz w:val="16"/>
      <w:szCs w:val="16"/>
    </w:rPr>
  </w:style>
  <w:style w:type="paragraph" w:customStyle="1" w:styleId="ConsPlusNormal">
    <w:name w:val="ConsPlusNormal"/>
    <w:link w:val="ConsPlusNormal1"/>
    <w:rsid w:val="004262D9"/>
    <w:pPr>
      <w:widowControl w:val="0"/>
      <w:autoSpaceDE w:val="0"/>
      <w:autoSpaceDN w:val="0"/>
      <w:adjustRightInd w:val="0"/>
    </w:pPr>
    <w:rPr>
      <w:rFonts w:ascii="Arial" w:eastAsiaTheme="minorEastAsia" w:hAnsi="Arial" w:cs="Arial"/>
    </w:rPr>
  </w:style>
  <w:style w:type="paragraph" w:customStyle="1" w:styleId="ConsPlusNonformat">
    <w:name w:val="ConsPlusNonformat"/>
    <w:rsid w:val="00FD0C3C"/>
    <w:pPr>
      <w:widowControl w:val="0"/>
      <w:autoSpaceDE w:val="0"/>
      <w:autoSpaceDN w:val="0"/>
      <w:adjustRightInd w:val="0"/>
    </w:pPr>
    <w:rPr>
      <w:rFonts w:ascii="Courier New" w:eastAsiaTheme="minorEastAsia" w:hAnsi="Courier New" w:cs="Courier New"/>
    </w:rPr>
  </w:style>
  <w:style w:type="paragraph" w:styleId="aa">
    <w:name w:val="header"/>
    <w:basedOn w:val="a"/>
    <w:link w:val="ab"/>
    <w:uiPriority w:val="99"/>
    <w:semiHidden/>
    <w:unhideWhenUsed/>
    <w:rsid w:val="0014581C"/>
    <w:pPr>
      <w:tabs>
        <w:tab w:val="center" w:pos="4677"/>
        <w:tab w:val="right" w:pos="9355"/>
      </w:tabs>
    </w:pPr>
  </w:style>
  <w:style w:type="character" w:customStyle="1" w:styleId="ab">
    <w:name w:val="Верхний колонтитул Знак"/>
    <w:basedOn w:val="a0"/>
    <w:link w:val="aa"/>
    <w:uiPriority w:val="99"/>
    <w:semiHidden/>
    <w:rsid w:val="0014581C"/>
    <w:rPr>
      <w:sz w:val="24"/>
      <w:szCs w:val="24"/>
    </w:rPr>
  </w:style>
  <w:style w:type="paragraph" w:styleId="ac">
    <w:name w:val="footer"/>
    <w:basedOn w:val="a"/>
    <w:link w:val="ad"/>
    <w:uiPriority w:val="99"/>
    <w:semiHidden/>
    <w:unhideWhenUsed/>
    <w:rsid w:val="0014581C"/>
    <w:pPr>
      <w:tabs>
        <w:tab w:val="center" w:pos="4677"/>
        <w:tab w:val="right" w:pos="9355"/>
      </w:tabs>
    </w:pPr>
  </w:style>
  <w:style w:type="character" w:customStyle="1" w:styleId="ad">
    <w:name w:val="Нижний колонтитул Знак"/>
    <w:basedOn w:val="a0"/>
    <w:link w:val="ac"/>
    <w:uiPriority w:val="99"/>
    <w:semiHidden/>
    <w:rsid w:val="0014581C"/>
    <w:rPr>
      <w:sz w:val="24"/>
      <w:szCs w:val="24"/>
    </w:rPr>
  </w:style>
  <w:style w:type="paragraph" w:customStyle="1" w:styleId="ConsPlusTitle">
    <w:name w:val="ConsPlusTitle"/>
    <w:rsid w:val="00FC14F1"/>
    <w:pPr>
      <w:widowControl w:val="0"/>
      <w:autoSpaceDE w:val="0"/>
      <w:autoSpaceDN w:val="0"/>
    </w:pPr>
    <w:rPr>
      <w:rFonts w:ascii="Calibri" w:hAnsi="Calibri" w:cs="Calibri"/>
      <w:b/>
      <w:sz w:val="22"/>
    </w:rPr>
  </w:style>
  <w:style w:type="character" w:styleId="ae">
    <w:name w:val="Unresolved Mention"/>
    <w:basedOn w:val="a0"/>
    <w:uiPriority w:val="99"/>
    <w:semiHidden/>
    <w:unhideWhenUsed/>
    <w:rsid w:val="002D66FC"/>
    <w:rPr>
      <w:color w:val="605E5C"/>
      <w:shd w:val="clear" w:color="auto" w:fill="E1DFDD"/>
    </w:rPr>
  </w:style>
  <w:style w:type="character" w:customStyle="1" w:styleId="20">
    <w:name w:val="Заголовок 2 Знак"/>
    <w:basedOn w:val="a0"/>
    <w:link w:val="2"/>
    <w:uiPriority w:val="9"/>
    <w:semiHidden/>
    <w:rsid w:val="006F0B56"/>
    <w:rPr>
      <w:rFonts w:asciiTheme="majorHAnsi" w:eastAsiaTheme="majorEastAsia" w:hAnsiTheme="majorHAnsi" w:cstheme="majorBidi"/>
      <w:color w:val="365F91" w:themeColor="accent1" w:themeShade="BF"/>
      <w:sz w:val="26"/>
      <w:szCs w:val="26"/>
    </w:rPr>
  </w:style>
  <w:style w:type="character" w:customStyle="1" w:styleId="ConsPlusNormal1">
    <w:name w:val="ConsPlusNormal1"/>
    <w:link w:val="ConsPlusNormal"/>
    <w:locked/>
    <w:rsid w:val="006F0B56"/>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00643">
      <w:bodyDiv w:val="1"/>
      <w:marLeft w:val="0"/>
      <w:marRight w:val="0"/>
      <w:marTop w:val="0"/>
      <w:marBottom w:val="0"/>
      <w:divBdr>
        <w:top w:val="none" w:sz="0" w:space="0" w:color="auto"/>
        <w:left w:val="none" w:sz="0" w:space="0" w:color="auto"/>
        <w:bottom w:val="none" w:sz="0" w:space="0" w:color="auto"/>
        <w:right w:val="none" w:sz="0" w:space="0" w:color="auto"/>
      </w:divBdr>
    </w:div>
    <w:div w:id="183842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72136064/1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document/redirect/10164072/4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27526/198" TargetMode="External"/><Relationship Id="rId5" Type="http://schemas.openxmlformats.org/officeDocument/2006/relationships/webSettings" Target="webSettings.xml"/><Relationship Id="rId15" Type="http://schemas.openxmlformats.org/officeDocument/2006/relationships/hyperlink" Target="http://internet.garant.ru/document/redirect/990941/2782" TargetMode="External"/><Relationship Id="rId10" Type="http://schemas.openxmlformats.org/officeDocument/2006/relationships/hyperlink" Target="http://krasnogvardeiskoe.info/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internet.garant.ru/document/redirect/721360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6316B-E0AE-424E-80E3-57068786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7966</Words>
  <Characters>45409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Microsoft</Company>
  <LinksUpToDate>false</LinksUpToDate>
  <CharactersWithSpaces>53269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Zver</dc:creator>
  <cp:lastModifiedBy>akmromh@yandex.ru</cp:lastModifiedBy>
  <cp:revision>8</cp:revision>
  <cp:lastPrinted>2025-04-03T06:51:00Z</cp:lastPrinted>
  <dcterms:created xsi:type="dcterms:W3CDTF">2025-03-31T12:32:00Z</dcterms:created>
  <dcterms:modified xsi:type="dcterms:W3CDTF">2025-04-03T06:52:00Z</dcterms:modified>
</cp:coreProperties>
</file>